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153F" w:rsidRPr="00627FDB" w:rsidRDefault="00D447FE" w:rsidP="008A153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7FDB">
        <w:rPr>
          <w:rFonts w:ascii="Times New Roman" w:hAnsi="Times New Roman" w:cs="Times New Roman"/>
        </w:rPr>
        <w:t xml:space="preserve">                                                    </w:t>
      </w:r>
      <w:r w:rsidR="008A153F" w:rsidRPr="00627FDB">
        <w:rPr>
          <w:rFonts w:ascii="Times New Roman" w:hAnsi="Times New Roman" w:cs="Times New Roman"/>
        </w:rPr>
        <w:t xml:space="preserve"> </w:t>
      </w:r>
      <w:r w:rsidR="007E27A4" w:rsidRPr="00627FDB">
        <w:rPr>
          <w:rFonts w:ascii="Times New Roman" w:hAnsi="Times New Roman" w:cs="Times New Roman"/>
        </w:rPr>
        <w:t xml:space="preserve">   </w:t>
      </w:r>
      <w:r w:rsidR="005165A0">
        <w:rPr>
          <w:rFonts w:ascii="Times New Roman" w:hAnsi="Times New Roman" w:cs="Times New Roman"/>
        </w:rPr>
        <w:tab/>
      </w:r>
      <w:r w:rsidR="005165A0">
        <w:rPr>
          <w:rFonts w:ascii="Times New Roman" w:hAnsi="Times New Roman" w:cs="Times New Roman"/>
        </w:rPr>
        <w:tab/>
      </w:r>
      <w:r w:rsidR="005165A0">
        <w:rPr>
          <w:rFonts w:ascii="Times New Roman" w:hAnsi="Times New Roman" w:cs="Times New Roman"/>
        </w:rPr>
        <w:tab/>
      </w:r>
      <w:r w:rsidR="005165A0">
        <w:rPr>
          <w:rFonts w:ascii="Times New Roman" w:hAnsi="Times New Roman" w:cs="Times New Roman"/>
        </w:rPr>
        <w:tab/>
      </w:r>
      <w:r w:rsidR="005165A0">
        <w:rPr>
          <w:rFonts w:ascii="Times New Roman" w:hAnsi="Times New Roman" w:cs="Times New Roman"/>
        </w:rPr>
        <w:tab/>
      </w:r>
      <w:r w:rsidR="005165A0">
        <w:rPr>
          <w:rFonts w:ascii="Times New Roman" w:hAnsi="Times New Roman" w:cs="Times New Roman"/>
        </w:rPr>
        <w:tab/>
      </w:r>
      <w:r w:rsidR="008A153F" w:rsidRPr="00627FDB">
        <w:rPr>
          <w:rFonts w:ascii="Times New Roman" w:hAnsi="Times New Roman" w:cs="Times New Roman"/>
          <w:sz w:val="24"/>
          <w:szCs w:val="24"/>
        </w:rPr>
        <w:t>УТВЕРЖДАЮ</w:t>
      </w:r>
    </w:p>
    <w:p w:rsidR="008A153F" w:rsidRPr="00627FDB" w:rsidRDefault="008A153F" w:rsidP="008A153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7FD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</w:t>
      </w:r>
      <w:r w:rsidR="005165A0">
        <w:rPr>
          <w:rFonts w:ascii="Times New Roman" w:hAnsi="Times New Roman" w:cs="Times New Roman"/>
          <w:sz w:val="24"/>
          <w:szCs w:val="24"/>
        </w:rPr>
        <w:tab/>
      </w:r>
      <w:r w:rsidRPr="00627FDB">
        <w:rPr>
          <w:rFonts w:ascii="Times New Roman" w:hAnsi="Times New Roman" w:cs="Times New Roman"/>
          <w:sz w:val="24"/>
          <w:szCs w:val="24"/>
        </w:rPr>
        <w:t>Руководитель УФНС России</w:t>
      </w:r>
    </w:p>
    <w:p w:rsidR="008A153F" w:rsidRPr="00627FDB" w:rsidRDefault="008A153F" w:rsidP="008A153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7FD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</w:t>
      </w:r>
      <w:r w:rsidR="005165A0">
        <w:rPr>
          <w:rFonts w:ascii="Times New Roman" w:hAnsi="Times New Roman" w:cs="Times New Roman"/>
          <w:sz w:val="24"/>
          <w:szCs w:val="24"/>
        </w:rPr>
        <w:tab/>
      </w:r>
      <w:r w:rsidRPr="00627FDB">
        <w:rPr>
          <w:rFonts w:ascii="Times New Roman" w:hAnsi="Times New Roman" w:cs="Times New Roman"/>
          <w:sz w:val="24"/>
          <w:szCs w:val="24"/>
        </w:rPr>
        <w:t>по Иркутской области</w:t>
      </w:r>
    </w:p>
    <w:p w:rsidR="008A153F" w:rsidRPr="00627FDB" w:rsidRDefault="008A153F" w:rsidP="008A153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7FD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</w:t>
      </w:r>
    </w:p>
    <w:p w:rsidR="008A153F" w:rsidRPr="00627FDB" w:rsidRDefault="008A153F" w:rsidP="008A153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7FD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</w:t>
      </w:r>
      <w:r w:rsidR="007E27A4" w:rsidRPr="00627FDB">
        <w:rPr>
          <w:rFonts w:ascii="Times New Roman" w:hAnsi="Times New Roman" w:cs="Times New Roman"/>
          <w:sz w:val="24"/>
          <w:szCs w:val="24"/>
        </w:rPr>
        <w:t xml:space="preserve"> </w:t>
      </w:r>
      <w:r w:rsidRPr="00627FDB">
        <w:rPr>
          <w:rFonts w:ascii="Times New Roman" w:hAnsi="Times New Roman" w:cs="Times New Roman"/>
          <w:sz w:val="24"/>
          <w:szCs w:val="24"/>
        </w:rPr>
        <w:t>______________ К.Б. Зайцев</w:t>
      </w:r>
    </w:p>
    <w:p w:rsidR="008A153F" w:rsidRPr="00627FDB" w:rsidRDefault="008A153F" w:rsidP="008A153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7FDB">
        <w:rPr>
          <w:rFonts w:ascii="Times New Roman" w:hAnsi="Times New Roman" w:cs="Times New Roman"/>
          <w:sz w:val="24"/>
          <w:szCs w:val="24"/>
        </w:rPr>
        <w:t xml:space="preserve">                                           </w:t>
      </w:r>
    </w:p>
    <w:p w:rsidR="008A153F" w:rsidRPr="00627FDB" w:rsidRDefault="008A153F" w:rsidP="008A153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7FD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от "__" ___________ 201</w:t>
      </w:r>
      <w:r w:rsidR="00D368D6" w:rsidRPr="00627FDB">
        <w:rPr>
          <w:rFonts w:ascii="Times New Roman" w:hAnsi="Times New Roman" w:cs="Times New Roman"/>
          <w:sz w:val="24"/>
          <w:szCs w:val="24"/>
        </w:rPr>
        <w:t>7</w:t>
      </w:r>
      <w:r w:rsidRPr="00627FDB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7E27A4" w:rsidRPr="00627FDB" w:rsidRDefault="007E27A4" w:rsidP="008A153F">
      <w:pPr>
        <w:pStyle w:val="ConsPlusNonformat"/>
        <w:jc w:val="both"/>
        <w:rPr>
          <w:rFonts w:ascii="Times New Roman" w:hAnsi="Times New Roman" w:cs="Times New Roman"/>
        </w:rPr>
      </w:pPr>
    </w:p>
    <w:p w:rsidR="007E27A4" w:rsidRPr="00627FDB" w:rsidRDefault="007E27A4" w:rsidP="007E27A4">
      <w:pPr>
        <w:pStyle w:val="ConsPlusNonformat"/>
        <w:jc w:val="center"/>
        <w:rPr>
          <w:rFonts w:ascii="Times New Roman" w:hAnsi="Times New Roman" w:cs="Times New Roman"/>
        </w:rPr>
      </w:pPr>
    </w:p>
    <w:p w:rsidR="00D447FE" w:rsidRPr="00627FDB" w:rsidRDefault="00D447FE" w:rsidP="007E27A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627FDB">
        <w:rPr>
          <w:rFonts w:ascii="Times New Roman" w:hAnsi="Times New Roman" w:cs="Times New Roman"/>
          <w:sz w:val="24"/>
          <w:szCs w:val="24"/>
        </w:rPr>
        <w:t>Должностной регламент ведущего специалиста-эксперта</w:t>
      </w:r>
    </w:p>
    <w:p w:rsidR="007E27A4" w:rsidRPr="00627FDB" w:rsidRDefault="007E27A4" w:rsidP="007E27A4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627FDB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826693" w:rsidRPr="00627FDB">
        <w:rPr>
          <w:rFonts w:ascii="Times New Roman" w:hAnsi="Times New Roman" w:cs="Times New Roman"/>
          <w:sz w:val="24"/>
          <w:szCs w:val="24"/>
        </w:rPr>
        <w:t xml:space="preserve">информационных технологий </w:t>
      </w:r>
      <w:r w:rsidRPr="00627FDB">
        <w:rPr>
          <w:rFonts w:ascii="Times New Roman" w:hAnsi="Times New Roman" w:cs="Times New Roman"/>
          <w:sz w:val="24"/>
          <w:szCs w:val="24"/>
        </w:rPr>
        <w:t>Управления Федеральной налоговой службы по Иркутской области</w:t>
      </w:r>
    </w:p>
    <w:p w:rsidR="007E27A4" w:rsidRPr="00627FDB" w:rsidRDefault="007E27A4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D447FE" w:rsidRPr="00627FDB" w:rsidRDefault="00D447F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447FE" w:rsidRPr="00627FDB" w:rsidRDefault="00D447FE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627FDB">
        <w:rPr>
          <w:rFonts w:ascii="Times New Roman" w:hAnsi="Times New Roman" w:cs="Times New Roman"/>
          <w:sz w:val="24"/>
          <w:szCs w:val="24"/>
        </w:rPr>
        <w:t>I. Общие положения</w:t>
      </w:r>
    </w:p>
    <w:p w:rsidR="00D447FE" w:rsidRPr="00627FDB" w:rsidRDefault="00D447F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447FE" w:rsidRPr="00627FDB" w:rsidRDefault="00D447FE" w:rsidP="0014047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27FDB">
        <w:rPr>
          <w:rFonts w:ascii="Times New Roman" w:hAnsi="Times New Roman" w:cs="Times New Roman"/>
          <w:sz w:val="24"/>
          <w:szCs w:val="24"/>
        </w:rPr>
        <w:t xml:space="preserve">1. Должность федеральной государственной гражданской службы (далее - гражданская служба) ведущего специалиста-эксперта </w:t>
      </w:r>
      <w:r w:rsidR="007E27A4" w:rsidRPr="00627FDB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826693" w:rsidRPr="00627FDB">
        <w:rPr>
          <w:rFonts w:ascii="Times New Roman" w:hAnsi="Times New Roman" w:cs="Times New Roman"/>
          <w:sz w:val="24"/>
          <w:szCs w:val="24"/>
        </w:rPr>
        <w:t>информационных технологий</w:t>
      </w:r>
      <w:r w:rsidR="007E27A4" w:rsidRPr="00627FDB">
        <w:rPr>
          <w:rFonts w:ascii="Times New Roman" w:hAnsi="Times New Roman" w:cs="Times New Roman"/>
          <w:sz w:val="24"/>
          <w:szCs w:val="24"/>
        </w:rPr>
        <w:t xml:space="preserve"> Управления Федеральной налоговой службы по Иркутской области</w:t>
      </w:r>
      <w:r w:rsidRPr="00627FDB">
        <w:rPr>
          <w:rFonts w:ascii="Times New Roman" w:hAnsi="Times New Roman" w:cs="Times New Roman"/>
          <w:sz w:val="24"/>
          <w:szCs w:val="24"/>
        </w:rPr>
        <w:t xml:space="preserve"> (далее - ведущий специалист-эксперт) относится к старшей группе должностей гражданской службы категории "специалисты".</w:t>
      </w:r>
    </w:p>
    <w:p w:rsidR="00550D69" w:rsidRPr="00C91A72" w:rsidRDefault="00550D69" w:rsidP="0014047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27FDB">
        <w:rPr>
          <w:rFonts w:ascii="Times New Roman" w:hAnsi="Times New Roman" w:cs="Times New Roman"/>
          <w:sz w:val="24"/>
          <w:szCs w:val="24"/>
        </w:rPr>
        <w:t>Регистрационный номер (код)</w:t>
      </w:r>
      <w:r w:rsidR="0066398C" w:rsidRPr="00627FDB">
        <w:rPr>
          <w:rFonts w:ascii="Times New Roman" w:hAnsi="Times New Roman" w:cs="Times New Roman"/>
          <w:sz w:val="24"/>
          <w:szCs w:val="24"/>
        </w:rPr>
        <w:t xml:space="preserve"> должности – </w:t>
      </w:r>
      <w:r w:rsidR="004274E9" w:rsidRPr="00627FDB">
        <w:rPr>
          <w:rFonts w:ascii="Times New Roman" w:hAnsi="Times New Roman" w:cs="Times New Roman"/>
          <w:sz w:val="24"/>
          <w:szCs w:val="24"/>
        </w:rPr>
        <w:t>11-3-4-061</w:t>
      </w:r>
      <w:r w:rsidRPr="00627FDB">
        <w:rPr>
          <w:rFonts w:ascii="Times New Roman" w:hAnsi="Times New Roman" w:cs="Times New Roman"/>
          <w:sz w:val="24"/>
          <w:szCs w:val="24"/>
        </w:rPr>
        <w:t>.</w:t>
      </w:r>
    </w:p>
    <w:p w:rsidR="00221E8C" w:rsidRPr="0070145E" w:rsidRDefault="00221E8C" w:rsidP="0014047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0145E">
        <w:rPr>
          <w:rFonts w:ascii="Times New Roman" w:hAnsi="Times New Roman" w:cs="Times New Roman"/>
          <w:sz w:val="24"/>
          <w:szCs w:val="24"/>
        </w:rPr>
        <w:t>2.</w:t>
      </w:r>
      <w:r w:rsidR="006E7F85" w:rsidRPr="0070145E">
        <w:rPr>
          <w:rFonts w:ascii="Times New Roman" w:hAnsi="Times New Roman" w:cs="Times New Roman"/>
          <w:sz w:val="24"/>
          <w:szCs w:val="24"/>
        </w:rPr>
        <w:t xml:space="preserve"> Область профессиональной служебной деятельности ведущего специалиста-эксперта: </w:t>
      </w:r>
      <w:r w:rsidR="00E84406" w:rsidRPr="0070145E">
        <w:rPr>
          <w:rFonts w:ascii="Times New Roman" w:hAnsi="Times New Roman" w:cs="Times New Roman"/>
          <w:sz w:val="24"/>
          <w:szCs w:val="24"/>
        </w:rPr>
        <w:t>управление в сфере информационных технологий, связи, массовых коммуникаций и средств массовой информации</w:t>
      </w:r>
      <w:r w:rsidR="006E7F85" w:rsidRPr="0070145E">
        <w:rPr>
          <w:rFonts w:ascii="Times New Roman" w:hAnsi="Times New Roman" w:cs="Times New Roman"/>
          <w:sz w:val="24"/>
          <w:szCs w:val="24"/>
        </w:rPr>
        <w:t>.</w:t>
      </w:r>
    </w:p>
    <w:p w:rsidR="00221E8C" w:rsidRPr="00627FDB" w:rsidRDefault="00221E8C" w:rsidP="002D141A">
      <w:pPr>
        <w:pStyle w:val="ConsPlusNormal"/>
        <w:ind w:firstLine="567"/>
        <w:rPr>
          <w:rFonts w:ascii="Times New Roman" w:hAnsi="Times New Roman" w:cs="Times New Roman"/>
          <w:sz w:val="24"/>
          <w:szCs w:val="24"/>
        </w:rPr>
      </w:pPr>
      <w:r w:rsidRPr="00627FDB">
        <w:rPr>
          <w:rFonts w:ascii="Times New Roman" w:hAnsi="Times New Roman" w:cs="Times New Roman"/>
          <w:sz w:val="24"/>
          <w:szCs w:val="24"/>
        </w:rPr>
        <w:t>3.</w:t>
      </w:r>
      <w:r w:rsidR="006E7F85" w:rsidRPr="00627FDB">
        <w:rPr>
          <w:rFonts w:ascii="Times New Roman" w:hAnsi="Times New Roman" w:cs="Times New Roman"/>
          <w:sz w:val="24"/>
          <w:szCs w:val="24"/>
        </w:rPr>
        <w:t xml:space="preserve"> Вид профессиональной служебной деятельности  </w:t>
      </w:r>
      <w:r w:rsidR="002D141A" w:rsidRPr="00627FDB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 w:rsidR="00573D04" w:rsidRPr="00627FDB">
        <w:rPr>
          <w:rFonts w:ascii="Times New Roman" w:hAnsi="Times New Roman" w:cs="Times New Roman"/>
          <w:sz w:val="24"/>
          <w:szCs w:val="24"/>
        </w:rPr>
        <w:t>: регулирование в области информационных технологий</w:t>
      </w:r>
      <w:r w:rsidR="006E7F85" w:rsidRPr="00627FDB">
        <w:rPr>
          <w:rFonts w:ascii="Times New Roman" w:hAnsi="Times New Roman" w:cs="Times New Roman"/>
          <w:sz w:val="24"/>
          <w:szCs w:val="24"/>
        </w:rPr>
        <w:t>.</w:t>
      </w:r>
    </w:p>
    <w:p w:rsidR="007E27A4" w:rsidRPr="00627FDB" w:rsidRDefault="00221E8C" w:rsidP="00221E8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27FDB">
        <w:rPr>
          <w:rFonts w:ascii="Times New Roman" w:hAnsi="Times New Roman" w:cs="Times New Roman"/>
          <w:sz w:val="24"/>
          <w:szCs w:val="24"/>
        </w:rPr>
        <w:t>4</w:t>
      </w:r>
      <w:r w:rsidR="00D447FE" w:rsidRPr="00627FDB">
        <w:rPr>
          <w:rFonts w:ascii="Times New Roman" w:hAnsi="Times New Roman" w:cs="Times New Roman"/>
          <w:sz w:val="24"/>
          <w:szCs w:val="24"/>
        </w:rPr>
        <w:t xml:space="preserve">. Назначение на должность и освобождение от должности ведущего специалиста-эксперта осуществляются </w:t>
      </w:r>
      <w:r w:rsidR="00C91A72">
        <w:rPr>
          <w:rFonts w:ascii="Times New Roman" w:hAnsi="Times New Roman" w:cs="Times New Roman"/>
          <w:sz w:val="24"/>
          <w:szCs w:val="24"/>
        </w:rPr>
        <w:t>руководителем</w:t>
      </w:r>
      <w:r w:rsidR="00D447FE" w:rsidRPr="00627FDB">
        <w:rPr>
          <w:rFonts w:ascii="Times New Roman" w:hAnsi="Times New Roman" w:cs="Times New Roman"/>
          <w:sz w:val="24"/>
          <w:szCs w:val="24"/>
        </w:rPr>
        <w:t xml:space="preserve"> </w:t>
      </w:r>
      <w:r w:rsidR="007E27A4" w:rsidRPr="00627FDB">
        <w:rPr>
          <w:rFonts w:ascii="Times New Roman" w:hAnsi="Times New Roman" w:cs="Times New Roman"/>
          <w:sz w:val="24"/>
          <w:szCs w:val="24"/>
        </w:rPr>
        <w:t>Управления Федеральной налоговой службы по Иркутской области (далее - Управление).</w:t>
      </w:r>
      <w:bookmarkStart w:id="0" w:name="_GoBack"/>
      <w:bookmarkEnd w:id="0"/>
    </w:p>
    <w:p w:rsidR="00D447FE" w:rsidRPr="00627FDB" w:rsidRDefault="00221E8C" w:rsidP="0014047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27FDB">
        <w:rPr>
          <w:rFonts w:ascii="Times New Roman" w:hAnsi="Times New Roman" w:cs="Times New Roman"/>
          <w:sz w:val="24"/>
          <w:szCs w:val="24"/>
        </w:rPr>
        <w:t xml:space="preserve">5. </w:t>
      </w:r>
      <w:r w:rsidR="00D447FE" w:rsidRPr="00627FDB">
        <w:rPr>
          <w:rFonts w:ascii="Times New Roman" w:hAnsi="Times New Roman" w:cs="Times New Roman"/>
          <w:sz w:val="24"/>
          <w:szCs w:val="24"/>
        </w:rPr>
        <w:t>Ведущий специалист-эксперт непосредственно подчиняется начальнику отдела</w:t>
      </w:r>
      <w:r w:rsidR="00C91A72">
        <w:rPr>
          <w:rFonts w:ascii="Times New Roman" w:hAnsi="Times New Roman" w:cs="Times New Roman"/>
          <w:sz w:val="24"/>
          <w:szCs w:val="24"/>
        </w:rPr>
        <w:t xml:space="preserve"> </w:t>
      </w:r>
      <w:r w:rsidR="00C91A72" w:rsidRPr="00627FDB">
        <w:rPr>
          <w:rFonts w:ascii="Times New Roman" w:hAnsi="Times New Roman" w:cs="Times New Roman"/>
          <w:sz w:val="24"/>
          <w:szCs w:val="24"/>
        </w:rPr>
        <w:t>информационных технологий Управления</w:t>
      </w:r>
      <w:r w:rsidR="00D447FE" w:rsidRPr="00627FDB">
        <w:rPr>
          <w:rFonts w:ascii="Times New Roman" w:hAnsi="Times New Roman" w:cs="Times New Roman"/>
          <w:sz w:val="24"/>
          <w:szCs w:val="24"/>
        </w:rPr>
        <w:t>.</w:t>
      </w:r>
    </w:p>
    <w:p w:rsidR="00D447FE" w:rsidRPr="00627FDB" w:rsidRDefault="00D447FE" w:rsidP="0014047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6870D9" w:rsidRPr="00627FDB" w:rsidRDefault="00D447FE" w:rsidP="006870D9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627FDB">
        <w:rPr>
          <w:rFonts w:ascii="Times New Roman" w:hAnsi="Times New Roman" w:cs="Times New Roman"/>
          <w:sz w:val="24"/>
          <w:szCs w:val="24"/>
        </w:rPr>
        <w:t xml:space="preserve">II. </w:t>
      </w:r>
      <w:r w:rsidR="006870D9" w:rsidRPr="00627FDB">
        <w:rPr>
          <w:rFonts w:ascii="Times New Roman" w:hAnsi="Times New Roman" w:cs="Times New Roman"/>
          <w:sz w:val="24"/>
          <w:szCs w:val="24"/>
        </w:rPr>
        <w:t xml:space="preserve">Квалификационные требования </w:t>
      </w:r>
    </w:p>
    <w:p w:rsidR="00D447FE" w:rsidRPr="00627FDB" w:rsidRDefault="006870D9" w:rsidP="006870D9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627FDB">
        <w:rPr>
          <w:rFonts w:ascii="Times New Roman" w:hAnsi="Times New Roman" w:cs="Times New Roman"/>
          <w:sz w:val="24"/>
          <w:szCs w:val="24"/>
        </w:rPr>
        <w:t>для замещения должности гражданской службы</w:t>
      </w:r>
    </w:p>
    <w:p w:rsidR="00D447FE" w:rsidRPr="00627FDB" w:rsidRDefault="00D447F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447FE" w:rsidRPr="00627FDB" w:rsidRDefault="0003298C" w:rsidP="0014047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27FDB">
        <w:rPr>
          <w:rFonts w:ascii="Times New Roman" w:hAnsi="Times New Roman" w:cs="Times New Roman"/>
          <w:sz w:val="24"/>
          <w:szCs w:val="24"/>
        </w:rPr>
        <w:t>6</w:t>
      </w:r>
      <w:r w:rsidR="00D447FE" w:rsidRPr="00627FDB">
        <w:rPr>
          <w:rFonts w:ascii="Times New Roman" w:hAnsi="Times New Roman" w:cs="Times New Roman"/>
          <w:sz w:val="24"/>
          <w:szCs w:val="24"/>
        </w:rPr>
        <w:t>. Для замещения должности ведущего специалиста-эксперта устанавливаются следующие требования:</w:t>
      </w:r>
    </w:p>
    <w:p w:rsidR="00D447FE" w:rsidRDefault="0003298C" w:rsidP="0014047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27FDB">
        <w:rPr>
          <w:rFonts w:ascii="Times New Roman" w:hAnsi="Times New Roman" w:cs="Times New Roman"/>
          <w:sz w:val="24"/>
          <w:szCs w:val="24"/>
        </w:rPr>
        <w:t xml:space="preserve">6.1. </w:t>
      </w:r>
      <w:r w:rsidR="007E27A4" w:rsidRPr="00627FDB">
        <w:rPr>
          <w:rFonts w:ascii="Times New Roman" w:hAnsi="Times New Roman" w:cs="Times New Roman"/>
          <w:sz w:val="24"/>
          <w:szCs w:val="24"/>
        </w:rPr>
        <w:t xml:space="preserve"> </w:t>
      </w:r>
      <w:r w:rsidRPr="00627FDB">
        <w:rPr>
          <w:rFonts w:ascii="Times New Roman" w:hAnsi="Times New Roman" w:cs="Times New Roman"/>
          <w:sz w:val="24"/>
          <w:szCs w:val="24"/>
        </w:rPr>
        <w:t>Н</w:t>
      </w:r>
      <w:r w:rsidR="007E27A4" w:rsidRPr="00627FDB">
        <w:rPr>
          <w:rFonts w:ascii="Times New Roman" w:hAnsi="Times New Roman" w:cs="Times New Roman"/>
          <w:sz w:val="24"/>
          <w:szCs w:val="24"/>
        </w:rPr>
        <w:t>аличие высшего образования</w:t>
      </w:r>
      <w:r w:rsidR="002B5B5C">
        <w:rPr>
          <w:rFonts w:ascii="Times New Roman" w:hAnsi="Times New Roman" w:cs="Times New Roman"/>
          <w:sz w:val="24"/>
          <w:szCs w:val="24"/>
        </w:rPr>
        <w:t>.</w:t>
      </w:r>
    </w:p>
    <w:p w:rsidR="00C60E88" w:rsidRDefault="00C60E88" w:rsidP="0014047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60E88">
        <w:rPr>
          <w:rFonts w:ascii="Times New Roman" w:hAnsi="Times New Roman" w:cs="Times New Roman"/>
          <w:sz w:val="24"/>
          <w:szCs w:val="24"/>
        </w:rPr>
        <w:t>6.</w:t>
      </w:r>
      <w:r w:rsidR="00873FD9">
        <w:rPr>
          <w:rFonts w:ascii="Times New Roman" w:hAnsi="Times New Roman" w:cs="Times New Roman"/>
          <w:sz w:val="24"/>
          <w:szCs w:val="24"/>
        </w:rPr>
        <w:t>2</w:t>
      </w:r>
      <w:r w:rsidRPr="00C60E88">
        <w:rPr>
          <w:rFonts w:ascii="Times New Roman" w:hAnsi="Times New Roman" w:cs="Times New Roman"/>
          <w:sz w:val="24"/>
          <w:szCs w:val="24"/>
        </w:rPr>
        <w:t xml:space="preserve">. Наличие базовых знаний: </w:t>
      </w:r>
    </w:p>
    <w:p w:rsidR="00C60E88" w:rsidRPr="00C60E88" w:rsidRDefault="0040288B" w:rsidP="00C60E8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60E88" w:rsidRPr="00C60E88">
        <w:rPr>
          <w:rFonts w:ascii="Times New Roman" w:hAnsi="Times New Roman" w:cs="Times New Roman"/>
          <w:sz w:val="24"/>
          <w:szCs w:val="24"/>
        </w:rPr>
        <w:t>государственного языка Российской Федерации  (русского языка);</w:t>
      </w:r>
    </w:p>
    <w:p w:rsidR="0070145E" w:rsidRDefault="00C60E88" w:rsidP="00C60E8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60E88">
        <w:rPr>
          <w:rFonts w:ascii="Times New Roman" w:hAnsi="Times New Roman" w:cs="Times New Roman"/>
          <w:sz w:val="24"/>
          <w:szCs w:val="24"/>
        </w:rPr>
        <w:t>- основ Конституции Рос</w:t>
      </w:r>
      <w:r w:rsidR="0070145E">
        <w:rPr>
          <w:rFonts w:ascii="Times New Roman" w:hAnsi="Times New Roman" w:cs="Times New Roman"/>
          <w:sz w:val="24"/>
          <w:szCs w:val="24"/>
        </w:rPr>
        <w:t>сийской Федерации</w:t>
      </w:r>
      <w:r w:rsidR="0070145E" w:rsidRPr="0070145E">
        <w:rPr>
          <w:rFonts w:ascii="Times New Roman" w:hAnsi="Times New Roman" w:cs="Times New Roman"/>
          <w:sz w:val="24"/>
          <w:szCs w:val="24"/>
        </w:rPr>
        <w:t>;</w:t>
      </w:r>
      <w:r w:rsidRPr="00C60E8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0145E" w:rsidRDefault="0070145E" w:rsidP="00C60E8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70145E">
        <w:rPr>
          <w:rFonts w:ascii="Times New Roman" w:hAnsi="Times New Roman" w:cs="Times New Roman"/>
          <w:sz w:val="24"/>
          <w:szCs w:val="24"/>
        </w:rPr>
        <w:t xml:space="preserve">- </w:t>
      </w:r>
      <w:r w:rsidR="00C60E88" w:rsidRPr="00C60E88">
        <w:rPr>
          <w:rFonts w:ascii="Times New Roman" w:hAnsi="Times New Roman" w:cs="Times New Roman"/>
          <w:sz w:val="24"/>
          <w:szCs w:val="24"/>
        </w:rPr>
        <w:t>законо</w:t>
      </w:r>
      <w:r>
        <w:rPr>
          <w:rFonts w:ascii="Times New Roman" w:hAnsi="Times New Roman" w:cs="Times New Roman"/>
          <w:sz w:val="24"/>
          <w:szCs w:val="24"/>
        </w:rPr>
        <w:t>дательства о гражданской службе</w:t>
      </w:r>
      <w:r w:rsidRPr="0070145E">
        <w:rPr>
          <w:rFonts w:ascii="Times New Roman" w:hAnsi="Times New Roman" w:cs="Times New Roman"/>
          <w:sz w:val="24"/>
          <w:szCs w:val="24"/>
        </w:rPr>
        <w:t>;</w:t>
      </w:r>
      <w:r w:rsidR="00C60E88" w:rsidRPr="00C60E8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60E88" w:rsidRPr="00C60E88" w:rsidRDefault="0070145E" w:rsidP="00C60E8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- </w:t>
      </w:r>
      <w:proofErr w:type="gramStart"/>
      <w:r w:rsidR="00C60E88" w:rsidRPr="00C60E88">
        <w:rPr>
          <w:rFonts w:ascii="Times New Roman" w:hAnsi="Times New Roman" w:cs="Times New Roman"/>
          <w:sz w:val="24"/>
          <w:szCs w:val="24"/>
        </w:rPr>
        <w:t>законодательства</w:t>
      </w:r>
      <w:proofErr w:type="gramEnd"/>
      <w:r w:rsidR="00C60E88" w:rsidRPr="00C60E88">
        <w:rPr>
          <w:rFonts w:ascii="Times New Roman" w:hAnsi="Times New Roman" w:cs="Times New Roman"/>
          <w:sz w:val="24"/>
          <w:szCs w:val="24"/>
        </w:rPr>
        <w:t xml:space="preserve"> о противодействии коррупции;</w:t>
      </w:r>
    </w:p>
    <w:p w:rsidR="00C60E88" w:rsidRPr="0070145E" w:rsidRDefault="00C60E88" w:rsidP="00C60E8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60E8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60E88">
        <w:rPr>
          <w:rFonts w:ascii="Times New Roman" w:hAnsi="Times New Roman" w:cs="Times New Roman"/>
          <w:sz w:val="24"/>
          <w:szCs w:val="24"/>
        </w:rPr>
        <w:t>в области информацио</w:t>
      </w:r>
      <w:r w:rsidR="0070145E">
        <w:rPr>
          <w:rFonts w:ascii="Times New Roman" w:hAnsi="Times New Roman" w:cs="Times New Roman"/>
          <w:sz w:val="24"/>
          <w:szCs w:val="24"/>
        </w:rPr>
        <w:t>нно-коммуникационных технологий</w:t>
      </w:r>
      <w:r w:rsidR="0070145E" w:rsidRPr="0070145E">
        <w:rPr>
          <w:rFonts w:ascii="Times New Roman" w:hAnsi="Times New Roman" w:cs="Times New Roman"/>
          <w:sz w:val="24"/>
          <w:szCs w:val="24"/>
        </w:rPr>
        <w:t>.</w:t>
      </w:r>
    </w:p>
    <w:p w:rsidR="00AF3B47" w:rsidRPr="00627FDB" w:rsidRDefault="00AF3B47" w:rsidP="0014047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27FDB">
        <w:rPr>
          <w:rFonts w:ascii="Times New Roman" w:hAnsi="Times New Roman" w:cs="Times New Roman"/>
          <w:sz w:val="24"/>
          <w:szCs w:val="24"/>
        </w:rPr>
        <w:t>6.</w:t>
      </w:r>
      <w:r w:rsidR="00873FD9">
        <w:rPr>
          <w:rFonts w:ascii="Times New Roman" w:hAnsi="Times New Roman" w:cs="Times New Roman"/>
          <w:sz w:val="24"/>
          <w:szCs w:val="24"/>
        </w:rPr>
        <w:t>3</w:t>
      </w:r>
      <w:r w:rsidRPr="00627FDB">
        <w:rPr>
          <w:rFonts w:ascii="Times New Roman" w:hAnsi="Times New Roman" w:cs="Times New Roman"/>
          <w:sz w:val="24"/>
          <w:szCs w:val="24"/>
        </w:rPr>
        <w:t>. Наличие профессиональных знаний:</w:t>
      </w:r>
    </w:p>
    <w:p w:rsidR="009D5658" w:rsidRDefault="009D5658" w:rsidP="009D565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27FDB">
        <w:rPr>
          <w:rFonts w:ascii="Times New Roman" w:hAnsi="Times New Roman" w:cs="Times New Roman"/>
          <w:sz w:val="24"/>
          <w:szCs w:val="24"/>
        </w:rPr>
        <w:t>6.</w:t>
      </w:r>
      <w:r w:rsidR="00873FD9">
        <w:rPr>
          <w:rFonts w:ascii="Times New Roman" w:hAnsi="Times New Roman" w:cs="Times New Roman"/>
          <w:sz w:val="24"/>
          <w:szCs w:val="24"/>
        </w:rPr>
        <w:t>3</w:t>
      </w:r>
      <w:r w:rsidRPr="00627FDB">
        <w:rPr>
          <w:rFonts w:ascii="Times New Roman" w:hAnsi="Times New Roman" w:cs="Times New Roman"/>
          <w:sz w:val="24"/>
          <w:szCs w:val="24"/>
        </w:rPr>
        <w:t xml:space="preserve">.1. В сфере законодательства Российской Федерации: </w:t>
      </w:r>
    </w:p>
    <w:p w:rsidR="00030955" w:rsidRPr="00030955" w:rsidRDefault="00030955" w:rsidP="0003095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30955">
        <w:rPr>
          <w:rFonts w:ascii="Times New Roman" w:hAnsi="Times New Roman" w:cs="Times New Roman"/>
          <w:sz w:val="24"/>
          <w:szCs w:val="24"/>
        </w:rPr>
        <w:tab/>
        <w:t>Федеральный закон от 21 июля 2003 г. № 126-ФЗ «О связи»;</w:t>
      </w:r>
    </w:p>
    <w:p w:rsidR="00030955" w:rsidRPr="00030955" w:rsidRDefault="00030955" w:rsidP="0003095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30955">
        <w:rPr>
          <w:rFonts w:ascii="Times New Roman" w:hAnsi="Times New Roman" w:cs="Times New Roman"/>
          <w:sz w:val="24"/>
          <w:szCs w:val="24"/>
        </w:rPr>
        <w:tab/>
        <w:t>Федеральный закон от 27 июля 2006 г. № 149-ФЗ «Об информации, информационных технологиях и о защите информации»;</w:t>
      </w:r>
    </w:p>
    <w:p w:rsidR="00030955" w:rsidRPr="00030955" w:rsidRDefault="00030955" w:rsidP="0003095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30955">
        <w:rPr>
          <w:rFonts w:ascii="Times New Roman" w:hAnsi="Times New Roman" w:cs="Times New Roman"/>
          <w:sz w:val="24"/>
          <w:szCs w:val="24"/>
        </w:rPr>
        <w:tab/>
        <w:t>Федеральный закон от 5 мая 2014 г. № 97-ФЗ «О внесении изменения в Федеральный закон «Об информации, информационных технологиях и о защите информации» и отдельные законодательные акты Российской Федерации по вопросам упорядочения обменом информации с использованием информационно-телекоммуникационных сетей»;</w:t>
      </w:r>
    </w:p>
    <w:p w:rsidR="00030955" w:rsidRPr="00030955" w:rsidRDefault="00030955" w:rsidP="0003095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30955">
        <w:rPr>
          <w:rFonts w:ascii="Times New Roman" w:hAnsi="Times New Roman" w:cs="Times New Roman"/>
          <w:sz w:val="24"/>
          <w:szCs w:val="24"/>
        </w:rPr>
        <w:t>Федеральный закон от 27 июля 2006 г. № 152-ФЗ «О персональных данных»;</w:t>
      </w:r>
    </w:p>
    <w:p w:rsidR="00030955" w:rsidRPr="00030955" w:rsidRDefault="00030955" w:rsidP="0003095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30955">
        <w:rPr>
          <w:rFonts w:ascii="Times New Roman" w:hAnsi="Times New Roman" w:cs="Times New Roman"/>
          <w:sz w:val="24"/>
          <w:szCs w:val="24"/>
        </w:rPr>
        <w:t>Федеральный закон от 6 апреля 2011 г. № 63-ФЗ «Об электронной подписи»;</w:t>
      </w:r>
    </w:p>
    <w:p w:rsidR="00030955" w:rsidRPr="00030955" w:rsidRDefault="00030955" w:rsidP="0003095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30955">
        <w:rPr>
          <w:rFonts w:ascii="Times New Roman" w:hAnsi="Times New Roman" w:cs="Times New Roman"/>
          <w:sz w:val="24"/>
          <w:szCs w:val="24"/>
        </w:rPr>
        <w:t xml:space="preserve">Федеральный закон от 29 декабря 2012 г. № 273-ФЗ «Об образовании в Российской </w:t>
      </w:r>
      <w:r w:rsidRPr="00030955">
        <w:rPr>
          <w:rFonts w:ascii="Times New Roman" w:hAnsi="Times New Roman" w:cs="Times New Roman"/>
          <w:sz w:val="24"/>
          <w:szCs w:val="24"/>
        </w:rPr>
        <w:lastRenderedPageBreak/>
        <w:t>Федерации»;</w:t>
      </w:r>
    </w:p>
    <w:p w:rsidR="00030955" w:rsidRPr="00030955" w:rsidRDefault="00030955" w:rsidP="0003095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30955">
        <w:rPr>
          <w:rFonts w:ascii="Times New Roman" w:hAnsi="Times New Roman" w:cs="Times New Roman"/>
          <w:sz w:val="24"/>
          <w:szCs w:val="24"/>
        </w:rPr>
        <w:t>постановление Правительства Российской Федерации от 18 февраля 2005 г. № 87 «Об утверждении перечня наименований услуг связи, вносимых в лицензии, и перечней лицензионных условий».</w:t>
      </w:r>
    </w:p>
    <w:p w:rsidR="00030955" w:rsidRPr="00030955" w:rsidRDefault="00030955" w:rsidP="0003095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30955">
        <w:rPr>
          <w:rFonts w:ascii="Times New Roman" w:hAnsi="Times New Roman" w:cs="Times New Roman"/>
          <w:sz w:val="24"/>
          <w:szCs w:val="24"/>
        </w:rPr>
        <w:t>постановление Правительства Российской Федерации от 15 апреля 2014 г. № 313 «Об утверждении государственной программы Российской Федерации «Информационное общество (2011-2020 годы)»;</w:t>
      </w:r>
    </w:p>
    <w:p w:rsidR="00030955" w:rsidRPr="00030955" w:rsidRDefault="00030955" w:rsidP="0003095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30955">
        <w:rPr>
          <w:rFonts w:ascii="Times New Roman" w:hAnsi="Times New Roman" w:cs="Times New Roman"/>
          <w:sz w:val="24"/>
          <w:szCs w:val="24"/>
        </w:rPr>
        <w:t>постановление Правительства Российской Федерации от 10.09.2009 № 723 «О порядке ввода в эксплуатацию отдельных государственных информационных систем».</w:t>
      </w:r>
    </w:p>
    <w:p w:rsidR="00AF3B47" w:rsidRPr="00627FDB" w:rsidRDefault="009D5658" w:rsidP="009D565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27FDB">
        <w:rPr>
          <w:rFonts w:ascii="Times New Roman" w:hAnsi="Times New Roman" w:cs="Times New Roman"/>
          <w:sz w:val="24"/>
          <w:szCs w:val="24"/>
        </w:rPr>
        <w:t>Ведущий специалист-эксперт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</w:t>
      </w:r>
      <w:r w:rsidR="00030955">
        <w:rPr>
          <w:rFonts w:ascii="Times New Roman" w:hAnsi="Times New Roman" w:cs="Times New Roman"/>
          <w:sz w:val="24"/>
          <w:szCs w:val="24"/>
        </w:rPr>
        <w:t xml:space="preserve"> </w:t>
      </w:r>
      <w:r w:rsidR="00030955" w:rsidRPr="00030955">
        <w:rPr>
          <w:rFonts w:ascii="Times New Roman" w:hAnsi="Times New Roman" w:cs="Times New Roman"/>
          <w:sz w:val="24"/>
          <w:szCs w:val="24"/>
        </w:rPr>
        <w:t>для надлежащего исполнения должностных обязанностей</w:t>
      </w:r>
      <w:r w:rsidRPr="00627FDB">
        <w:rPr>
          <w:rFonts w:ascii="Times New Roman" w:hAnsi="Times New Roman" w:cs="Times New Roman"/>
          <w:sz w:val="24"/>
          <w:szCs w:val="24"/>
        </w:rPr>
        <w:t>.</w:t>
      </w:r>
    </w:p>
    <w:p w:rsidR="00A8344A" w:rsidRDefault="00A8344A" w:rsidP="009D565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8344A">
        <w:rPr>
          <w:rFonts w:ascii="Times New Roman" w:hAnsi="Times New Roman" w:cs="Times New Roman"/>
          <w:sz w:val="24"/>
          <w:szCs w:val="24"/>
        </w:rPr>
        <w:t>6.</w:t>
      </w:r>
      <w:r w:rsidR="00F52C0A" w:rsidRPr="0070145E">
        <w:rPr>
          <w:rFonts w:ascii="Times New Roman" w:hAnsi="Times New Roman" w:cs="Times New Roman"/>
          <w:sz w:val="24"/>
          <w:szCs w:val="24"/>
        </w:rPr>
        <w:t>3</w:t>
      </w:r>
      <w:r w:rsidRPr="00A8344A">
        <w:rPr>
          <w:rFonts w:ascii="Times New Roman" w:hAnsi="Times New Roman" w:cs="Times New Roman"/>
          <w:sz w:val="24"/>
          <w:szCs w:val="24"/>
        </w:rPr>
        <w:t xml:space="preserve">.2. Иные профессиональные знания: </w:t>
      </w:r>
    </w:p>
    <w:p w:rsidR="00A8344A" w:rsidRPr="00635067" w:rsidRDefault="00635067" w:rsidP="00635067">
      <w:pPr>
        <w:tabs>
          <w:tab w:val="left" w:pos="0"/>
        </w:tabs>
        <w:jc w:val="both"/>
        <w:rPr>
          <w:rFonts w:eastAsia="Calibri"/>
          <w:lang w:eastAsia="en-US"/>
        </w:rPr>
      </w:pPr>
      <w:r>
        <w:rPr>
          <w:rFonts w:eastAsia="Calibri"/>
        </w:rPr>
        <w:tab/>
      </w:r>
      <w:r w:rsidR="00A8344A" w:rsidRPr="00635067">
        <w:rPr>
          <w:rFonts w:eastAsia="Calibri"/>
        </w:rPr>
        <w:t>- знание основ мировых и отечественных тенденций развития и структуры направлений информационной и сетевой безопасности отрасли информационных технологий;</w:t>
      </w:r>
    </w:p>
    <w:p w:rsidR="00A8344A" w:rsidRPr="00635067" w:rsidRDefault="00635067" w:rsidP="00635067">
      <w:pPr>
        <w:tabs>
          <w:tab w:val="left" w:pos="567"/>
        </w:tabs>
        <w:jc w:val="both"/>
        <w:rPr>
          <w:rFonts w:eastAsia="Calibri"/>
        </w:rPr>
      </w:pPr>
      <w:r>
        <w:rPr>
          <w:rFonts w:eastAsia="Calibri"/>
        </w:rPr>
        <w:tab/>
      </w:r>
      <w:r>
        <w:rPr>
          <w:rFonts w:eastAsia="Calibri"/>
        </w:rPr>
        <w:tab/>
      </w:r>
      <w:r w:rsidR="00A8344A" w:rsidRPr="00635067">
        <w:rPr>
          <w:rFonts w:eastAsia="Calibri"/>
        </w:rPr>
        <w:t>- понятие базовых информационных ресурсов;</w:t>
      </w:r>
    </w:p>
    <w:p w:rsidR="00A8344A" w:rsidRPr="00635067" w:rsidRDefault="00635067" w:rsidP="00635067">
      <w:pPr>
        <w:tabs>
          <w:tab w:val="left" w:pos="567"/>
        </w:tabs>
        <w:jc w:val="both"/>
        <w:rPr>
          <w:rFonts w:eastAsia="Calibri"/>
        </w:rPr>
      </w:pPr>
      <w:r>
        <w:rPr>
          <w:rFonts w:eastAsia="Calibri"/>
        </w:rPr>
        <w:tab/>
      </w:r>
      <w:r>
        <w:rPr>
          <w:rFonts w:eastAsia="Calibri"/>
        </w:rPr>
        <w:tab/>
      </w:r>
      <w:r w:rsidR="00A8344A" w:rsidRPr="00635067">
        <w:rPr>
          <w:rFonts w:eastAsia="Calibri"/>
        </w:rPr>
        <w:t>- знание перечня документов (сведений), обмен которыми между органами и организациями при оказании государственных услуг и исполнении государственных функций осуществляется в электронном виде;</w:t>
      </w:r>
    </w:p>
    <w:p w:rsidR="00A8344A" w:rsidRPr="00635067" w:rsidRDefault="00635067" w:rsidP="00635067">
      <w:pPr>
        <w:tabs>
          <w:tab w:val="left" w:pos="567"/>
        </w:tabs>
        <w:jc w:val="both"/>
        <w:rPr>
          <w:rFonts w:eastAsia="Calibri"/>
        </w:rPr>
      </w:pPr>
      <w:r>
        <w:rPr>
          <w:rFonts w:eastAsia="Calibri"/>
        </w:rPr>
        <w:tab/>
      </w:r>
      <w:r>
        <w:rPr>
          <w:rFonts w:eastAsia="Calibri"/>
        </w:rPr>
        <w:tab/>
      </w:r>
      <w:r w:rsidR="00A8344A" w:rsidRPr="00635067">
        <w:rPr>
          <w:rFonts w:eastAsia="Calibri"/>
        </w:rPr>
        <w:t>- знание нормативных правовых актов Российской Федерации и методических документов ФСТЭК России в области защиты информации;</w:t>
      </w:r>
    </w:p>
    <w:p w:rsidR="00A8344A" w:rsidRPr="00635067" w:rsidRDefault="00635067" w:rsidP="00635067">
      <w:pPr>
        <w:tabs>
          <w:tab w:val="left" w:pos="567"/>
        </w:tabs>
        <w:jc w:val="both"/>
        <w:rPr>
          <w:rFonts w:eastAsia="Calibri"/>
        </w:rPr>
      </w:pPr>
      <w:r>
        <w:rPr>
          <w:rFonts w:eastAsia="Calibri"/>
        </w:rPr>
        <w:tab/>
      </w:r>
      <w:r>
        <w:rPr>
          <w:rFonts w:eastAsia="Calibri"/>
        </w:rPr>
        <w:tab/>
      </w:r>
      <w:r w:rsidR="00A8344A" w:rsidRPr="00635067">
        <w:rPr>
          <w:rFonts w:eastAsia="Calibri"/>
        </w:rPr>
        <w:t>- принципы работы программно-аппаратных средств защиты информации, понимание принципов алгоритмов защиты, основ защиты от разрушающих программных воздействий;</w:t>
      </w:r>
    </w:p>
    <w:p w:rsidR="00A8344A" w:rsidRPr="00635067" w:rsidRDefault="00635067" w:rsidP="00635067">
      <w:pPr>
        <w:tabs>
          <w:tab w:val="left" w:pos="567"/>
        </w:tabs>
        <w:jc w:val="both"/>
        <w:rPr>
          <w:rFonts w:eastAsia="Calibri"/>
        </w:rPr>
      </w:pPr>
      <w:r>
        <w:rPr>
          <w:rFonts w:eastAsia="Calibri"/>
        </w:rPr>
        <w:tab/>
      </w:r>
      <w:r>
        <w:rPr>
          <w:rFonts w:eastAsia="Calibri"/>
        </w:rPr>
        <w:tab/>
      </w:r>
      <w:r w:rsidR="00A8344A" w:rsidRPr="00635067">
        <w:rPr>
          <w:rFonts w:eastAsia="Calibri"/>
        </w:rPr>
        <w:t>- порядок организации и обеспечении безопасности хранения, обработки и передачи по каналам связи с использованием сре</w:t>
      </w:r>
      <w:proofErr w:type="gramStart"/>
      <w:r w:rsidR="00A8344A" w:rsidRPr="00635067">
        <w:rPr>
          <w:rFonts w:eastAsia="Calibri"/>
        </w:rPr>
        <w:t>дств кр</w:t>
      </w:r>
      <w:proofErr w:type="gramEnd"/>
      <w:r w:rsidR="00A8344A" w:rsidRPr="00635067">
        <w:rPr>
          <w:rFonts w:eastAsia="Calibri"/>
        </w:rPr>
        <w:t>иптографической защиты информации с ограниченным доступом, не содержащей сведений, составляющих государственную тайну;</w:t>
      </w:r>
    </w:p>
    <w:p w:rsidR="00865E67" w:rsidRDefault="00865E67" w:rsidP="00865E67">
      <w:pPr>
        <w:tabs>
          <w:tab w:val="left" w:pos="567"/>
        </w:tabs>
        <w:ind w:firstLine="567"/>
        <w:jc w:val="both"/>
        <w:rPr>
          <w:rFonts w:eastAsia="Calibri"/>
          <w:bCs/>
          <w:lang w:eastAsia="en-US"/>
        </w:rPr>
      </w:pPr>
      <w:r w:rsidRPr="00865E67">
        <w:rPr>
          <w:rFonts w:eastAsia="Calibri"/>
          <w:bCs/>
          <w:lang w:eastAsia="en-US"/>
        </w:rPr>
        <w:t>6.</w:t>
      </w:r>
      <w:r w:rsidR="00F52C0A" w:rsidRPr="0070145E">
        <w:rPr>
          <w:rFonts w:eastAsia="Calibri"/>
          <w:bCs/>
          <w:lang w:eastAsia="en-US"/>
        </w:rPr>
        <w:t>4</w:t>
      </w:r>
      <w:r w:rsidRPr="00865E67">
        <w:rPr>
          <w:rFonts w:eastAsia="Calibri"/>
          <w:bCs/>
          <w:lang w:eastAsia="en-US"/>
        </w:rPr>
        <w:t xml:space="preserve">. Наличие функциональных знаний: </w:t>
      </w:r>
    </w:p>
    <w:p w:rsidR="00865E67" w:rsidRPr="00865E67" w:rsidRDefault="00865E67" w:rsidP="00865E67">
      <w:pPr>
        <w:tabs>
          <w:tab w:val="left" w:pos="567"/>
        </w:tabs>
        <w:ind w:firstLine="567"/>
        <w:jc w:val="both"/>
        <w:rPr>
          <w:rFonts w:eastAsia="Calibri"/>
          <w:bCs/>
          <w:lang w:eastAsia="en-US"/>
        </w:rPr>
      </w:pPr>
      <w:r w:rsidRPr="00865E67">
        <w:rPr>
          <w:rFonts w:eastAsia="Calibri"/>
          <w:bCs/>
          <w:lang w:eastAsia="en-US"/>
        </w:rPr>
        <w:t>- технологии и средства обеспечения информационной безопасности;</w:t>
      </w:r>
    </w:p>
    <w:p w:rsidR="00865E67" w:rsidRPr="00865E67" w:rsidRDefault="00865E67" w:rsidP="00865E67">
      <w:pPr>
        <w:tabs>
          <w:tab w:val="left" w:pos="567"/>
        </w:tabs>
        <w:ind w:firstLine="567"/>
        <w:jc w:val="both"/>
        <w:rPr>
          <w:rFonts w:eastAsia="Calibri"/>
          <w:bCs/>
          <w:lang w:eastAsia="en-US"/>
        </w:rPr>
      </w:pPr>
      <w:r w:rsidRPr="00865E67">
        <w:rPr>
          <w:rFonts w:eastAsia="Calibri"/>
          <w:bCs/>
          <w:lang w:eastAsia="en-US"/>
        </w:rPr>
        <w:t>- средства ведения классификаторов и каталогов;</w:t>
      </w:r>
    </w:p>
    <w:p w:rsidR="00865E67" w:rsidRPr="00865E67" w:rsidRDefault="00865E67" w:rsidP="00865E67">
      <w:pPr>
        <w:tabs>
          <w:tab w:val="left" w:pos="567"/>
        </w:tabs>
        <w:ind w:firstLine="567"/>
        <w:jc w:val="both"/>
        <w:rPr>
          <w:rFonts w:eastAsia="Calibri"/>
          <w:bCs/>
          <w:lang w:eastAsia="en-US"/>
        </w:rPr>
      </w:pPr>
      <w:proofErr w:type="gramStart"/>
      <w:r w:rsidRPr="00865E67">
        <w:rPr>
          <w:rFonts w:eastAsia="Calibri"/>
          <w:bCs/>
          <w:lang w:eastAsia="en-US"/>
        </w:rPr>
        <w:t xml:space="preserve">- сетевое оборудование (роутеры, сетевые концентраторы, сетевые коммутаторы, маршрутизаторы, VP№-узлы), системы печати (принтеры, факсы, копиры), источники питания (блоки питания, UPS, батареи), носители информации (жесткие диски, USB-накопители, CD/DVD приводы, </w:t>
      </w:r>
      <w:proofErr w:type="spellStart"/>
      <w:r w:rsidRPr="00865E67">
        <w:rPr>
          <w:rFonts w:eastAsia="Calibri"/>
          <w:bCs/>
          <w:lang w:eastAsia="en-US"/>
        </w:rPr>
        <w:t>floppy</w:t>
      </w:r>
      <w:proofErr w:type="spellEnd"/>
      <w:r w:rsidRPr="00865E67">
        <w:rPr>
          <w:rFonts w:eastAsia="Calibri"/>
          <w:bCs/>
          <w:lang w:eastAsia="en-US"/>
        </w:rPr>
        <w:t>);</w:t>
      </w:r>
      <w:proofErr w:type="gramEnd"/>
    </w:p>
    <w:p w:rsidR="00865E67" w:rsidRPr="00865E67" w:rsidRDefault="00865E67" w:rsidP="00865E67">
      <w:pPr>
        <w:tabs>
          <w:tab w:val="left" w:pos="567"/>
        </w:tabs>
        <w:ind w:firstLine="567"/>
        <w:jc w:val="both"/>
        <w:rPr>
          <w:rFonts w:eastAsia="Calibri"/>
          <w:bCs/>
          <w:lang w:eastAsia="en-US"/>
        </w:rPr>
      </w:pPr>
      <w:r w:rsidRPr="00865E67">
        <w:rPr>
          <w:rFonts w:eastAsia="Calibri"/>
          <w:bCs/>
          <w:lang w:eastAsia="en-US"/>
        </w:rPr>
        <w:t>- основы электроники (понятие, количественные характеристики, источники электрического тока, основные законы электрических цепей);</w:t>
      </w:r>
    </w:p>
    <w:p w:rsidR="00865E67" w:rsidRPr="00865E67" w:rsidRDefault="00865E67" w:rsidP="00865E67">
      <w:pPr>
        <w:tabs>
          <w:tab w:val="left" w:pos="567"/>
        </w:tabs>
        <w:ind w:firstLine="567"/>
        <w:jc w:val="both"/>
        <w:rPr>
          <w:rFonts w:eastAsia="Calibri"/>
          <w:bCs/>
          <w:lang w:eastAsia="en-US"/>
        </w:rPr>
      </w:pPr>
      <w:r w:rsidRPr="00865E67">
        <w:rPr>
          <w:rFonts w:eastAsia="Calibri"/>
          <w:bCs/>
          <w:lang w:eastAsia="en-US"/>
        </w:rPr>
        <w:t>- принципы работы сетевых протоколов, построения компьютерных сетей;</w:t>
      </w:r>
    </w:p>
    <w:p w:rsidR="00865E67" w:rsidRDefault="00865E67" w:rsidP="00865E67">
      <w:pPr>
        <w:tabs>
          <w:tab w:val="left" w:pos="567"/>
        </w:tabs>
        <w:ind w:firstLine="567"/>
        <w:jc w:val="both"/>
        <w:rPr>
          <w:rFonts w:eastAsia="Calibri"/>
          <w:bCs/>
          <w:lang w:eastAsia="en-US"/>
        </w:rPr>
      </w:pPr>
      <w:r w:rsidRPr="00865E67">
        <w:rPr>
          <w:rFonts w:eastAsia="Calibri"/>
          <w:bCs/>
          <w:lang w:eastAsia="en-US"/>
        </w:rPr>
        <w:t>- локальные сети (протоколы, сетевое оборудование, принципы построения сетей).</w:t>
      </w:r>
    </w:p>
    <w:p w:rsidR="00865E67" w:rsidRDefault="00865E67" w:rsidP="00865E67">
      <w:pPr>
        <w:tabs>
          <w:tab w:val="left" w:pos="567"/>
        </w:tabs>
        <w:ind w:firstLine="567"/>
        <w:jc w:val="both"/>
        <w:rPr>
          <w:rFonts w:eastAsia="Calibri"/>
          <w:bCs/>
          <w:lang w:eastAsia="en-US"/>
        </w:rPr>
      </w:pPr>
      <w:r w:rsidRPr="00865E67">
        <w:rPr>
          <w:rFonts w:eastAsia="Calibri"/>
          <w:bCs/>
          <w:lang w:eastAsia="en-US"/>
        </w:rPr>
        <w:t>6.</w:t>
      </w:r>
      <w:r w:rsidR="00F52C0A" w:rsidRPr="0070145E">
        <w:rPr>
          <w:rFonts w:eastAsia="Calibri"/>
          <w:bCs/>
          <w:lang w:eastAsia="en-US"/>
        </w:rPr>
        <w:t>5</w:t>
      </w:r>
      <w:r w:rsidRPr="00865E67">
        <w:rPr>
          <w:rFonts w:eastAsia="Calibri"/>
          <w:bCs/>
          <w:lang w:eastAsia="en-US"/>
        </w:rPr>
        <w:t xml:space="preserve">. Наличие базовых умений: </w:t>
      </w:r>
    </w:p>
    <w:p w:rsidR="00000D13" w:rsidRDefault="00000D13" w:rsidP="00000D13">
      <w:pPr>
        <w:pStyle w:val="Doc-0"/>
        <w:spacing w:line="240" w:lineRule="auto"/>
        <w:ind w:left="0" w:firstLine="567"/>
        <w:rPr>
          <w:sz w:val="24"/>
          <w:szCs w:val="24"/>
        </w:rPr>
      </w:pPr>
      <w:r>
        <w:rPr>
          <w:sz w:val="24"/>
          <w:szCs w:val="24"/>
        </w:rPr>
        <w:t>- умение мыслить системно (стратегически);</w:t>
      </w:r>
    </w:p>
    <w:p w:rsidR="00000D13" w:rsidRDefault="00000D13" w:rsidP="00000D13">
      <w:pPr>
        <w:pStyle w:val="Doc-0"/>
        <w:spacing w:line="240" w:lineRule="auto"/>
        <w:ind w:left="0" w:firstLine="567"/>
        <w:rPr>
          <w:sz w:val="24"/>
          <w:szCs w:val="24"/>
        </w:rPr>
      </w:pPr>
      <w:r>
        <w:rPr>
          <w:sz w:val="24"/>
          <w:szCs w:val="24"/>
        </w:rPr>
        <w:t>- умение планировать, рационально использовать служебное время и достигать результата;</w:t>
      </w:r>
    </w:p>
    <w:p w:rsidR="00000D13" w:rsidRDefault="00000D13" w:rsidP="00000D13">
      <w:pPr>
        <w:pStyle w:val="Doc-0"/>
        <w:spacing w:line="240" w:lineRule="auto"/>
        <w:ind w:left="0" w:firstLine="567"/>
        <w:rPr>
          <w:sz w:val="24"/>
          <w:szCs w:val="24"/>
        </w:rPr>
      </w:pPr>
      <w:r>
        <w:rPr>
          <w:sz w:val="24"/>
          <w:szCs w:val="24"/>
        </w:rPr>
        <w:t>- коммуникативные умения;</w:t>
      </w:r>
    </w:p>
    <w:p w:rsidR="009F0CA4" w:rsidRPr="00000D13" w:rsidRDefault="00000D13" w:rsidP="00000D13">
      <w:pPr>
        <w:tabs>
          <w:tab w:val="left" w:pos="567"/>
        </w:tabs>
        <w:ind w:firstLine="567"/>
        <w:jc w:val="both"/>
      </w:pPr>
      <w:r>
        <w:t>- умение управлять изменениями</w:t>
      </w:r>
      <w:r w:rsidRPr="00000D13">
        <w:t>;</w:t>
      </w:r>
    </w:p>
    <w:p w:rsidR="00000D13" w:rsidRPr="00000D13" w:rsidRDefault="00000D13" w:rsidP="00000D13">
      <w:pPr>
        <w:tabs>
          <w:tab w:val="left" w:pos="567"/>
        </w:tabs>
        <w:ind w:firstLine="567"/>
        <w:jc w:val="both"/>
        <w:rPr>
          <w:rFonts w:eastAsia="Calibri"/>
          <w:bCs/>
          <w:lang w:eastAsia="en-US"/>
        </w:rPr>
      </w:pPr>
      <w:r w:rsidRPr="00000D13">
        <w:rPr>
          <w:rFonts w:eastAsia="Calibri"/>
          <w:bCs/>
          <w:lang w:eastAsia="en-US"/>
        </w:rPr>
        <w:t>- умение эффективно планировать, организовывать работу и контролировать ее выполнение;</w:t>
      </w:r>
    </w:p>
    <w:p w:rsidR="00000D13" w:rsidRPr="00000D13" w:rsidRDefault="00000D13" w:rsidP="00000D13">
      <w:pPr>
        <w:tabs>
          <w:tab w:val="left" w:pos="567"/>
        </w:tabs>
        <w:ind w:firstLine="567"/>
        <w:jc w:val="both"/>
        <w:rPr>
          <w:rFonts w:eastAsia="Calibri"/>
          <w:bCs/>
          <w:lang w:eastAsia="en-US"/>
        </w:rPr>
      </w:pPr>
      <w:r w:rsidRPr="00000D13">
        <w:rPr>
          <w:rFonts w:eastAsia="Calibri"/>
          <w:bCs/>
          <w:lang w:eastAsia="en-US"/>
        </w:rPr>
        <w:t>- умение оперативно принимать и реализовывать управленческие решения.</w:t>
      </w:r>
    </w:p>
    <w:p w:rsidR="00865E67" w:rsidRDefault="00865E67" w:rsidP="00865E67">
      <w:pPr>
        <w:tabs>
          <w:tab w:val="left" w:pos="567"/>
        </w:tabs>
        <w:ind w:firstLine="567"/>
        <w:jc w:val="both"/>
        <w:rPr>
          <w:rFonts w:eastAsia="Calibri"/>
          <w:bCs/>
          <w:lang w:eastAsia="en-US"/>
        </w:rPr>
      </w:pPr>
      <w:r w:rsidRPr="00865E67">
        <w:rPr>
          <w:rFonts w:eastAsia="Calibri"/>
          <w:bCs/>
          <w:lang w:eastAsia="en-US"/>
        </w:rPr>
        <w:t>6.</w:t>
      </w:r>
      <w:r w:rsidR="00F52C0A" w:rsidRPr="0070145E">
        <w:rPr>
          <w:rFonts w:eastAsia="Calibri"/>
          <w:bCs/>
          <w:lang w:eastAsia="en-US"/>
        </w:rPr>
        <w:t>6</w:t>
      </w:r>
      <w:r w:rsidRPr="00865E67">
        <w:rPr>
          <w:rFonts w:eastAsia="Calibri"/>
          <w:bCs/>
          <w:lang w:eastAsia="en-US"/>
        </w:rPr>
        <w:t xml:space="preserve">. Наличие профессиональных умений: </w:t>
      </w:r>
    </w:p>
    <w:p w:rsidR="000A0B1C" w:rsidRPr="000A0B1C" w:rsidRDefault="000A0B1C" w:rsidP="000A0B1C">
      <w:pPr>
        <w:tabs>
          <w:tab w:val="left" w:pos="567"/>
        </w:tabs>
        <w:ind w:firstLine="567"/>
        <w:jc w:val="both"/>
        <w:rPr>
          <w:rFonts w:eastAsia="Calibri"/>
          <w:bCs/>
          <w:lang w:eastAsia="en-US"/>
        </w:rPr>
      </w:pPr>
      <w:r>
        <w:rPr>
          <w:rFonts w:eastAsia="Calibri"/>
          <w:bCs/>
          <w:lang w:eastAsia="en-US"/>
        </w:rPr>
        <w:t xml:space="preserve">- </w:t>
      </w:r>
      <w:r w:rsidRPr="000A0B1C">
        <w:rPr>
          <w:rFonts w:eastAsia="Calibri"/>
          <w:bCs/>
          <w:lang w:eastAsia="en-US"/>
        </w:rPr>
        <w:t>применение современных информационно-коммуникационных технологий в государственных органах: использование межведомственного и ведомственного электронного документооборота, информационно-телекоммуникационными сетей;</w:t>
      </w:r>
    </w:p>
    <w:p w:rsidR="000A0B1C" w:rsidRPr="000A0B1C" w:rsidRDefault="000A0B1C" w:rsidP="000A0B1C">
      <w:pPr>
        <w:tabs>
          <w:tab w:val="left" w:pos="567"/>
        </w:tabs>
        <w:ind w:firstLine="567"/>
        <w:jc w:val="both"/>
        <w:rPr>
          <w:rFonts w:eastAsia="Calibri"/>
          <w:bCs/>
          <w:lang w:eastAsia="en-US"/>
        </w:rPr>
      </w:pPr>
      <w:r>
        <w:rPr>
          <w:rFonts w:eastAsia="Calibri"/>
          <w:bCs/>
          <w:lang w:eastAsia="en-US"/>
        </w:rPr>
        <w:t xml:space="preserve">- </w:t>
      </w:r>
      <w:r w:rsidRPr="000A0B1C">
        <w:rPr>
          <w:rFonts w:eastAsia="Calibri"/>
          <w:bCs/>
          <w:lang w:eastAsia="en-US"/>
        </w:rPr>
        <w:t>подготовк</w:t>
      </w:r>
      <w:r w:rsidR="00C4644F">
        <w:rPr>
          <w:rFonts w:eastAsia="Calibri"/>
          <w:bCs/>
          <w:lang w:eastAsia="en-US"/>
        </w:rPr>
        <w:t>и</w:t>
      </w:r>
      <w:r w:rsidRPr="000A0B1C">
        <w:rPr>
          <w:rFonts w:eastAsia="Calibri"/>
          <w:bCs/>
          <w:lang w:eastAsia="en-US"/>
        </w:rPr>
        <w:t xml:space="preserve"> документов, необходимых для проведения закупок товаров, работ, услуг в соответствии с Федеральным законом от 5 апреля 2013 г. № 44-ФЗ «О контрактной системе в сфере закупок товаров, работ, услуг»;</w:t>
      </w:r>
    </w:p>
    <w:p w:rsidR="000A0B1C" w:rsidRPr="00865E67" w:rsidRDefault="000A0B1C" w:rsidP="000A0B1C">
      <w:pPr>
        <w:tabs>
          <w:tab w:val="left" w:pos="567"/>
        </w:tabs>
        <w:ind w:firstLine="567"/>
        <w:jc w:val="both"/>
        <w:rPr>
          <w:rFonts w:eastAsia="Calibri"/>
          <w:bCs/>
          <w:lang w:eastAsia="en-US"/>
        </w:rPr>
      </w:pPr>
      <w:r>
        <w:rPr>
          <w:rFonts w:eastAsia="Calibri"/>
          <w:bCs/>
          <w:lang w:eastAsia="en-US"/>
        </w:rPr>
        <w:lastRenderedPageBreak/>
        <w:t xml:space="preserve">- </w:t>
      </w:r>
      <w:r w:rsidRPr="000A0B1C">
        <w:rPr>
          <w:rFonts w:eastAsia="Calibri"/>
          <w:bCs/>
          <w:lang w:eastAsia="en-US"/>
        </w:rPr>
        <w:t>пользова</w:t>
      </w:r>
      <w:r w:rsidR="00C4644F">
        <w:rPr>
          <w:rFonts w:eastAsia="Calibri"/>
          <w:bCs/>
          <w:lang w:eastAsia="en-US"/>
        </w:rPr>
        <w:t>ни</w:t>
      </w:r>
      <w:r w:rsidRPr="000A0B1C">
        <w:rPr>
          <w:rFonts w:eastAsia="Calibri"/>
          <w:bCs/>
          <w:lang w:eastAsia="en-US"/>
        </w:rPr>
        <w:t>я поисковыми системами в информационной сети «Интернет» и получение информации из правовых баз данных, федерального портала проектов нормативных правовых актов www.regulation.gov.ru</w:t>
      </w:r>
    </w:p>
    <w:p w:rsidR="00865E67" w:rsidRPr="00C91A72" w:rsidRDefault="00865E67" w:rsidP="00865E67">
      <w:pPr>
        <w:tabs>
          <w:tab w:val="left" w:pos="567"/>
        </w:tabs>
        <w:ind w:firstLine="567"/>
        <w:jc w:val="both"/>
        <w:rPr>
          <w:rFonts w:eastAsia="Calibri"/>
          <w:bCs/>
          <w:lang w:eastAsia="en-US"/>
        </w:rPr>
      </w:pPr>
      <w:r w:rsidRPr="00865E67">
        <w:rPr>
          <w:rFonts w:eastAsia="Calibri"/>
          <w:bCs/>
          <w:lang w:eastAsia="en-US"/>
        </w:rPr>
        <w:t>6.</w:t>
      </w:r>
      <w:r w:rsidR="00F52C0A" w:rsidRPr="0070145E">
        <w:rPr>
          <w:rFonts w:eastAsia="Calibri"/>
          <w:bCs/>
          <w:lang w:eastAsia="en-US"/>
        </w:rPr>
        <w:t>7</w:t>
      </w:r>
      <w:r w:rsidRPr="00865E67">
        <w:rPr>
          <w:rFonts w:eastAsia="Calibri"/>
          <w:bCs/>
          <w:lang w:eastAsia="en-US"/>
        </w:rPr>
        <w:t xml:space="preserve">. Наличие функциональных умений: </w:t>
      </w:r>
    </w:p>
    <w:p w:rsidR="0034483D" w:rsidRPr="0034483D" w:rsidRDefault="0034483D" w:rsidP="0034483D">
      <w:pPr>
        <w:tabs>
          <w:tab w:val="left" w:pos="567"/>
        </w:tabs>
        <w:ind w:firstLine="567"/>
        <w:jc w:val="both"/>
        <w:rPr>
          <w:rFonts w:eastAsia="Calibri"/>
          <w:bCs/>
          <w:lang w:eastAsia="en-US"/>
        </w:rPr>
      </w:pPr>
      <w:r w:rsidRPr="0034483D">
        <w:rPr>
          <w:rFonts w:eastAsia="Calibri"/>
          <w:bCs/>
          <w:lang w:eastAsia="en-US"/>
        </w:rPr>
        <w:t xml:space="preserve">- осуществление антивирусной защиты локальной сети и отдельных компьютеров; </w:t>
      </w:r>
    </w:p>
    <w:p w:rsidR="0034483D" w:rsidRPr="0034483D" w:rsidRDefault="0034483D" w:rsidP="0034483D">
      <w:pPr>
        <w:tabs>
          <w:tab w:val="left" w:pos="567"/>
        </w:tabs>
        <w:ind w:firstLine="567"/>
        <w:jc w:val="both"/>
        <w:rPr>
          <w:rFonts w:eastAsia="Calibri"/>
          <w:bCs/>
          <w:lang w:eastAsia="en-US"/>
        </w:rPr>
      </w:pPr>
      <w:r w:rsidRPr="0034483D">
        <w:rPr>
          <w:rFonts w:eastAsia="Calibri"/>
          <w:bCs/>
          <w:lang w:eastAsia="en-US"/>
        </w:rPr>
        <w:t>- осуществление верстки макетов, разработка и тестирование сайтов;</w:t>
      </w:r>
    </w:p>
    <w:p w:rsidR="0034483D" w:rsidRPr="0034483D" w:rsidRDefault="0034483D" w:rsidP="0034483D">
      <w:pPr>
        <w:tabs>
          <w:tab w:val="left" w:pos="567"/>
        </w:tabs>
        <w:ind w:firstLine="567"/>
        <w:jc w:val="both"/>
        <w:rPr>
          <w:rFonts w:eastAsia="Calibri"/>
          <w:bCs/>
          <w:lang w:eastAsia="en-US"/>
        </w:rPr>
      </w:pPr>
      <w:r w:rsidRPr="0034483D">
        <w:rPr>
          <w:rFonts w:eastAsia="Calibri"/>
          <w:bCs/>
          <w:lang w:eastAsia="en-US"/>
        </w:rPr>
        <w:t>- установка, настройка и работа пользовательского программного обеспечения, ввод в домен, разграничение доступа;</w:t>
      </w:r>
    </w:p>
    <w:p w:rsidR="0034483D" w:rsidRPr="0034483D" w:rsidRDefault="0034483D" w:rsidP="0034483D">
      <w:pPr>
        <w:tabs>
          <w:tab w:val="left" w:pos="567"/>
        </w:tabs>
        <w:ind w:firstLine="567"/>
        <w:jc w:val="both"/>
        <w:rPr>
          <w:rFonts w:eastAsia="Calibri"/>
          <w:bCs/>
          <w:lang w:eastAsia="en-US"/>
        </w:rPr>
      </w:pPr>
      <w:r w:rsidRPr="0034483D">
        <w:rPr>
          <w:rFonts w:eastAsia="Calibri"/>
          <w:bCs/>
          <w:lang w:eastAsia="en-US"/>
        </w:rPr>
        <w:t xml:space="preserve">- </w:t>
      </w:r>
      <w:r>
        <w:rPr>
          <w:rFonts w:eastAsia="Calibri"/>
          <w:bCs/>
          <w:lang w:eastAsia="en-US"/>
        </w:rPr>
        <w:t>о</w:t>
      </w:r>
      <w:r w:rsidRPr="0034483D">
        <w:rPr>
          <w:rFonts w:eastAsia="Calibri"/>
          <w:bCs/>
          <w:lang w:eastAsia="en-US"/>
        </w:rPr>
        <w:t>пределение неисправности принтера, ксерокса, монитора.</w:t>
      </w:r>
    </w:p>
    <w:p w:rsidR="00D447FE" w:rsidRPr="00627FDB" w:rsidRDefault="00D447F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447FE" w:rsidRPr="00627FDB" w:rsidRDefault="00D447FE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627FDB">
        <w:rPr>
          <w:rFonts w:ascii="Times New Roman" w:hAnsi="Times New Roman" w:cs="Times New Roman"/>
          <w:sz w:val="24"/>
          <w:szCs w:val="24"/>
        </w:rPr>
        <w:t>III. Должностные обязанности, права и ответственность</w:t>
      </w:r>
    </w:p>
    <w:p w:rsidR="00D447FE" w:rsidRPr="00627FDB" w:rsidRDefault="00D447F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447FE" w:rsidRPr="00627FDB" w:rsidRDefault="00147805" w:rsidP="0014047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27FDB">
        <w:rPr>
          <w:rFonts w:ascii="Times New Roman" w:hAnsi="Times New Roman" w:cs="Times New Roman"/>
          <w:sz w:val="24"/>
          <w:szCs w:val="24"/>
        </w:rPr>
        <w:t>7</w:t>
      </w:r>
      <w:r w:rsidR="00D447FE" w:rsidRPr="00627FDB">
        <w:rPr>
          <w:rFonts w:ascii="Times New Roman" w:hAnsi="Times New Roman" w:cs="Times New Roman"/>
          <w:sz w:val="24"/>
          <w:szCs w:val="24"/>
        </w:rPr>
        <w:t xml:space="preserve">. Основные права и обязанности ведущего специалиста-эксперта,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="00D447FE" w:rsidRPr="00627FDB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="00D447FE" w:rsidRPr="00627FDB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="00D447FE" w:rsidRPr="00627FDB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="00D447FE" w:rsidRPr="00627FDB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history="1">
        <w:r w:rsidR="00D447FE" w:rsidRPr="00627FDB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="00D447FE" w:rsidRPr="00627FDB">
        <w:rPr>
          <w:rFonts w:ascii="Times New Roman" w:hAnsi="Times New Roman" w:cs="Times New Roman"/>
          <w:sz w:val="24"/>
          <w:szCs w:val="24"/>
        </w:rPr>
        <w:t xml:space="preserve">, </w:t>
      </w:r>
      <w:hyperlink r:id="rId12" w:history="1">
        <w:r w:rsidR="00D447FE" w:rsidRPr="00627FDB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8C3ECE">
        <w:rPr>
          <w:rFonts w:ascii="Times New Roman" w:hAnsi="Times New Roman" w:cs="Times New Roman"/>
          <w:sz w:val="24"/>
          <w:szCs w:val="24"/>
        </w:rPr>
        <w:t>, 19, 20, 20.1, 20.2</w:t>
      </w:r>
      <w:r w:rsidR="00D447FE" w:rsidRPr="00627FDB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г. N 79-ФЗ "О государственной гражданской службе Российской Федерации".</w:t>
      </w:r>
    </w:p>
    <w:p w:rsidR="00147805" w:rsidRPr="00627FDB" w:rsidRDefault="00147805" w:rsidP="0014047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27FDB">
        <w:rPr>
          <w:rFonts w:ascii="Times New Roman" w:hAnsi="Times New Roman" w:cs="Times New Roman"/>
          <w:sz w:val="24"/>
          <w:szCs w:val="24"/>
        </w:rPr>
        <w:t xml:space="preserve">8. В целях реализации задач и функций, возложенных на </w:t>
      </w:r>
      <w:proofErr w:type="gramStart"/>
      <w:r w:rsidRPr="00627FDB">
        <w:rPr>
          <w:rFonts w:ascii="Times New Roman" w:hAnsi="Times New Roman" w:cs="Times New Roman"/>
          <w:sz w:val="24"/>
          <w:szCs w:val="24"/>
        </w:rPr>
        <w:t>отдел информационных технологий Управления, ведущий специалист-эксперт обязан</w:t>
      </w:r>
      <w:proofErr w:type="gramEnd"/>
      <w:r w:rsidRPr="00627FDB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26693" w:rsidRPr="00627FDB" w:rsidRDefault="00580666" w:rsidP="00D368D6">
      <w:pPr>
        <w:pStyle w:val="a3"/>
        <w:ind w:left="0" w:firstLine="567"/>
        <w:jc w:val="both"/>
      </w:pPr>
      <w:r w:rsidRPr="00627FDB">
        <w:t>в</w:t>
      </w:r>
      <w:r w:rsidR="0014047A" w:rsidRPr="00627FDB">
        <w:t>заимодейств</w:t>
      </w:r>
      <w:r w:rsidR="002F275F" w:rsidRPr="00627FDB">
        <w:t>овать</w:t>
      </w:r>
      <w:r w:rsidR="0014047A" w:rsidRPr="00627FDB">
        <w:t xml:space="preserve"> с ФКУ «Налог Сервис» </w:t>
      </w:r>
      <w:r w:rsidR="00512D72" w:rsidRPr="00627FDB">
        <w:t xml:space="preserve"> </w:t>
      </w:r>
      <w:r w:rsidRPr="00627FDB">
        <w:t>в сфере информационных технологий;</w:t>
      </w:r>
    </w:p>
    <w:p w:rsidR="00580666" w:rsidRPr="00627FDB" w:rsidRDefault="00D368D6" w:rsidP="00D368D6">
      <w:pPr>
        <w:pStyle w:val="a3"/>
        <w:ind w:left="0" w:firstLine="567"/>
        <w:jc w:val="both"/>
      </w:pPr>
      <w:r w:rsidRPr="00627FDB">
        <w:t>а</w:t>
      </w:r>
      <w:r w:rsidR="002F275F" w:rsidRPr="00627FDB">
        <w:t>дминистрировать</w:t>
      </w:r>
      <w:r w:rsidR="00580666" w:rsidRPr="00627FDB">
        <w:t xml:space="preserve"> </w:t>
      </w:r>
      <w:proofErr w:type="spellStart"/>
      <w:r w:rsidR="00580666" w:rsidRPr="00627FDB">
        <w:rPr>
          <w:lang w:val="en-US"/>
        </w:rPr>
        <w:t>VMWare</w:t>
      </w:r>
      <w:proofErr w:type="spellEnd"/>
      <w:r w:rsidR="00580666" w:rsidRPr="00627FDB">
        <w:t xml:space="preserve"> </w:t>
      </w:r>
      <w:r w:rsidR="00580666" w:rsidRPr="00627FDB">
        <w:rPr>
          <w:lang w:val="en-US"/>
        </w:rPr>
        <w:t>ESX</w:t>
      </w:r>
      <w:r w:rsidR="00580666" w:rsidRPr="00627FDB">
        <w:t xml:space="preserve"> </w:t>
      </w:r>
      <w:r w:rsidR="00580666" w:rsidRPr="00627FDB">
        <w:rPr>
          <w:lang w:val="en-US"/>
        </w:rPr>
        <w:t>Server</w:t>
      </w:r>
      <w:r w:rsidR="00580666" w:rsidRPr="00627FDB">
        <w:t>;</w:t>
      </w:r>
    </w:p>
    <w:p w:rsidR="00580666" w:rsidRPr="00627FDB" w:rsidRDefault="002F275F" w:rsidP="00D368D6">
      <w:pPr>
        <w:pStyle w:val="a3"/>
        <w:ind w:left="0" w:firstLine="567"/>
        <w:jc w:val="both"/>
      </w:pPr>
      <w:r w:rsidRPr="00627FDB">
        <w:t>администрировать</w:t>
      </w:r>
      <w:r w:rsidR="00580666" w:rsidRPr="00627FDB">
        <w:t xml:space="preserve"> </w:t>
      </w:r>
      <w:r w:rsidR="00580666" w:rsidRPr="00627FDB">
        <w:rPr>
          <w:lang w:val="en-US"/>
        </w:rPr>
        <w:t>Citrix</w:t>
      </w:r>
      <w:r w:rsidR="00580666" w:rsidRPr="00627FDB">
        <w:t xml:space="preserve"> </w:t>
      </w:r>
      <w:r w:rsidR="00580666" w:rsidRPr="00627FDB">
        <w:rPr>
          <w:lang w:val="en-US"/>
        </w:rPr>
        <w:t>Terminal</w:t>
      </w:r>
      <w:r w:rsidR="00580666" w:rsidRPr="00627FDB">
        <w:t xml:space="preserve"> </w:t>
      </w:r>
      <w:r w:rsidR="00580666" w:rsidRPr="00627FDB">
        <w:rPr>
          <w:lang w:val="en-US"/>
        </w:rPr>
        <w:t>Server</w:t>
      </w:r>
      <w:r w:rsidR="00580666" w:rsidRPr="00627FDB">
        <w:t>;</w:t>
      </w:r>
    </w:p>
    <w:p w:rsidR="00580666" w:rsidRPr="00627FDB" w:rsidRDefault="00580666" w:rsidP="00D368D6">
      <w:pPr>
        <w:pStyle w:val="a3"/>
        <w:ind w:left="0" w:firstLine="567"/>
        <w:jc w:val="both"/>
      </w:pPr>
      <w:r w:rsidRPr="00627FDB">
        <w:t>контрол</w:t>
      </w:r>
      <w:r w:rsidR="002F275F" w:rsidRPr="00627FDB">
        <w:t>ировать</w:t>
      </w:r>
      <w:r w:rsidRPr="00627FDB">
        <w:t xml:space="preserve"> и ве</w:t>
      </w:r>
      <w:r w:rsidR="002F275F" w:rsidRPr="00627FDB">
        <w:t>сти</w:t>
      </w:r>
      <w:r w:rsidRPr="00627FDB">
        <w:t xml:space="preserve"> информационны</w:t>
      </w:r>
      <w:r w:rsidR="002F275F" w:rsidRPr="00627FDB">
        <w:t>е</w:t>
      </w:r>
      <w:r w:rsidRPr="00627FDB">
        <w:t xml:space="preserve"> ресурс</w:t>
      </w:r>
      <w:r w:rsidR="002F275F" w:rsidRPr="00627FDB">
        <w:t>ы</w:t>
      </w:r>
      <w:r w:rsidRPr="00627FDB">
        <w:t xml:space="preserve"> ЭПО, ЭКП;</w:t>
      </w:r>
    </w:p>
    <w:p w:rsidR="00F35566" w:rsidRPr="00627FDB" w:rsidRDefault="002F275F" w:rsidP="00D368D6">
      <w:pPr>
        <w:pStyle w:val="a3"/>
        <w:ind w:left="0" w:firstLine="567"/>
        <w:jc w:val="both"/>
      </w:pPr>
      <w:r w:rsidRPr="00627FDB">
        <w:t>администрировать</w:t>
      </w:r>
      <w:r w:rsidR="00F35566" w:rsidRPr="00627FDB">
        <w:t xml:space="preserve"> </w:t>
      </w:r>
      <w:r w:rsidR="00F35566" w:rsidRPr="00627FDB">
        <w:rPr>
          <w:lang w:val="en-US"/>
        </w:rPr>
        <w:t>Active</w:t>
      </w:r>
      <w:r w:rsidR="00F35566" w:rsidRPr="00627FDB">
        <w:t xml:space="preserve"> </w:t>
      </w:r>
      <w:r w:rsidR="00F35566" w:rsidRPr="00627FDB">
        <w:rPr>
          <w:lang w:val="en-US"/>
        </w:rPr>
        <w:t>Directory</w:t>
      </w:r>
      <w:r w:rsidR="00F35566" w:rsidRPr="00627FDB">
        <w:t xml:space="preserve"> в части Управления и подчиненных налоговых органов; </w:t>
      </w:r>
    </w:p>
    <w:p w:rsidR="00826693" w:rsidRPr="00627FDB" w:rsidRDefault="00580666" w:rsidP="00D368D6">
      <w:pPr>
        <w:pStyle w:val="a3"/>
        <w:ind w:left="0" w:firstLine="567"/>
        <w:jc w:val="both"/>
      </w:pPr>
      <w:r w:rsidRPr="00627FDB">
        <w:t>у</w:t>
      </w:r>
      <w:r w:rsidR="000A7E4A" w:rsidRPr="00627FDB">
        <w:t>частвовать</w:t>
      </w:r>
      <w:r w:rsidR="00826693" w:rsidRPr="00627FDB">
        <w:t xml:space="preserve"> в органи</w:t>
      </w:r>
      <w:r w:rsidR="00DA5D54" w:rsidRPr="00627FDB">
        <w:t>зации работ по приобретению СВТ</w:t>
      </w:r>
      <w:r w:rsidR="00D21DC2" w:rsidRPr="00627FDB">
        <w:t xml:space="preserve">, запасных частей и расходных материалов к СВТ, </w:t>
      </w:r>
      <w:r w:rsidR="00826693" w:rsidRPr="00627FDB">
        <w:t xml:space="preserve"> выраб</w:t>
      </w:r>
      <w:r w:rsidR="008F4C21" w:rsidRPr="00627FDB">
        <w:t>атывать</w:t>
      </w:r>
      <w:r w:rsidR="00826693" w:rsidRPr="00627FDB">
        <w:t xml:space="preserve"> рекомендаци</w:t>
      </w:r>
      <w:r w:rsidR="008F4C21" w:rsidRPr="00627FDB">
        <w:t>и</w:t>
      </w:r>
      <w:r w:rsidR="00826693" w:rsidRPr="00627FDB">
        <w:t xml:space="preserve"> по использовани</w:t>
      </w:r>
      <w:r w:rsidR="00D21DC2" w:rsidRPr="00627FDB">
        <w:t>ю</w:t>
      </w:r>
      <w:r w:rsidR="00826693" w:rsidRPr="00627FDB">
        <w:t>;</w:t>
      </w:r>
    </w:p>
    <w:p w:rsidR="00DA5D54" w:rsidRPr="00627FDB" w:rsidRDefault="00DA5D54" w:rsidP="00D368D6">
      <w:pPr>
        <w:shd w:val="clear" w:color="auto" w:fill="FFFFFF"/>
        <w:spacing w:line="274" w:lineRule="exact"/>
        <w:ind w:firstLine="567"/>
        <w:jc w:val="both"/>
      </w:pPr>
      <w:r w:rsidRPr="00627FDB">
        <w:t>обеспечи</w:t>
      </w:r>
      <w:r w:rsidR="008F4C21" w:rsidRPr="00627FDB">
        <w:t>вать</w:t>
      </w:r>
      <w:r w:rsidRPr="00627FDB">
        <w:t xml:space="preserve"> работоспособност</w:t>
      </w:r>
      <w:r w:rsidR="008F4C21" w:rsidRPr="00627FDB">
        <w:t>ь</w:t>
      </w:r>
      <w:r w:rsidRPr="00627FDB">
        <w:t xml:space="preserve"> аппаратной части, системного и прикладного общего применения программного обеспечения компьютерных систем в аппарате Управления;</w:t>
      </w:r>
    </w:p>
    <w:p w:rsidR="00DA5D54" w:rsidRPr="00627FDB" w:rsidRDefault="00DA5D54" w:rsidP="00D368D6">
      <w:pPr>
        <w:shd w:val="clear" w:color="auto" w:fill="FFFFFF"/>
        <w:spacing w:line="274" w:lineRule="exact"/>
        <w:ind w:firstLine="567"/>
        <w:jc w:val="both"/>
      </w:pPr>
      <w:r w:rsidRPr="00627FDB">
        <w:t>администрирова</w:t>
      </w:r>
      <w:r w:rsidR="008F4C21" w:rsidRPr="00627FDB">
        <w:t>ть</w:t>
      </w:r>
      <w:r w:rsidRPr="00627FDB">
        <w:t xml:space="preserve"> сетевы</w:t>
      </w:r>
      <w:r w:rsidR="008F4C21" w:rsidRPr="00627FDB">
        <w:t>е</w:t>
      </w:r>
      <w:r w:rsidRPr="00627FDB">
        <w:t xml:space="preserve"> ресурс</w:t>
      </w:r>
      <w:r w:rsidR="008F4C21" w:rsidRPr="00627FDB">
        <w:t>ы</w:t>
      </w:r>
      <w:r w:rsidRPr="00627FDB">
        <w:t xml:space="preserve"> и обеспечи</w:t>
      </w:r>
      <w:r w:rsidR="008F4C21" w:rsidRPr="00627FDB">
        <w:t>вать</w:t>
      </w:r>
      <w:r w:rsidRPr="00627FDB">
        <w:t xml:space="preserve"> защит</w:t>
      </w:r>
      <w:r w:rsidR="008F4C21" w:rsidRPr="00627FDB">
        <w:t>у</w:t>
      </w:r>
      <w:r w:rsidRPr="00627FDB">
        <w:t xml:space="preserve"> от </w:t>
      </w:r>
      <w:proofErr w:type="gramStart"/>
      <w:r w:rsidRPr="00627FDB">
        <w:t>потерь</w:t>
      </w:r>
      <w:proofErr w:type="gramEnd"/>
      <w:r w:rsidRPr="00627FDB">
        <w:t xml:space="preserve"> данных в компьютерных системах в аппарате Управления;</w:t>
      </w:r>
    </w:p>
    <w:p w:rsidR="00DA5D54" w:rsidRPr="00627FDB" w:rsidRDefault="00DA5D54" w:rsidP="00D368D6">
      <w:pPr>
        <w:shd w:val="clear" w:color="auto" w:fill="FFFFFF"/>
        <w:spacing w:line="274" w:lineRule="exact"/>
        <w:ind w:firstLine="567"/>
        <w:jc w:val="both"/>
      </w:pPr>
      <w:r w:rsidRPr="00627FDB">
        <w:t>обуч</w:t>
      </w:r>
      <w:r w:rsidR="008F4C21" w:rsidRPr="00627FDB">
        <w:t>ать</w:t>
      </w:r>
      <w:r w:rsidRPr="00627FDB">
        <w:t xml:space="preserve"> </w:t>
      </w:r>
      <w:r w:rsidR="00D21DC2" w:rsidRPr="00627FDB">
        <w:t>и консультирова</w:t>
      </w:r>
      <w:r w:rsidR="008F4C21" w:rsidRPr="00627FDB">
        <w:t>ть</w:t>
      </w:r>
      <w:r w:rsidR="00D21DC2" w:rsidRPr="00627FDB">
        <w:t xml:space="preserve"> </w:t>
      </w:r>
      <w:r w:rsidRPr="00627FDB">
        <w:t xml:space="preserve">работе с техническими средствами автоматизации </w:t>
      </w:r>
      <w:r w:rsidR="00D21DC2" w:rsidRPr="00627FDB">
        <w:t xml:space="preserve">и использования программного обеспечения </w:t>
      </w:r>
      <w:r w:rsidRPr="00627FDB">
        <w:t>работников:</w:t>
      </w:r>
    </w:p>
    <w:p w:rsidR="00DA5D54" w:rsidRPr="00627FDB" w:rsidRDefault="00DA5D54" w:rsidP="00D368D6">
      <w:pPr>
        <w:widowControl w:val="0"/>
        <w:shd w:val="clear" w:color="auto" w:fill="FFFFFF"/>
        <w:tabs>
          <w:tab w:val="left" w:pos="864"/>
        </w:tabs>
        <w:autoSpaceDE w:val="0"/>
        <w:autoSpaceDN w:val="0"/>
        <w:adjustRightInd w:val="0"/>
        <w:spacing w:line="274" w:lineRule="exact"/>
        <w:ind w:firstLine="567"/>
        <w:jc w:val="both"/>
      </w:pPr>
      <w:r w:rsidRPr="00627FDB">
        <w:tab/>
      </w:r>
      <w:r w:rsidRPr="00627FDB">
        <w:tab/>
        <w:t>отделов Управления;</w:t>
      </w:r>
    </w:p>
    <w:p w:rsidR="00DA5D54" w:rsidRPr="00627FDB" w:rsidRDefault="00DA5D54" w:rsidP="00D368D6">
      <w:pPr>
        <w:widowControl w:val="0"/>
        <w:shd w:val="clear" w:color="auto" w:fill="FFFFFF"/>
        <w:tabs>
          <w:tab w:val="left" w:pos="864"/>
        </w:tabs>
        <w:autoSpaceDE w:val="0"/>
        <w:autoSpaceDN w:val="0"/>
        <w:adjustRightInd w:val="0"/>
        <w:spacing w:line="274" w:lineRule="exact"/>
        <w:ind w:firstLine="567"/>
        <w:jc w:val="both"/>
      </w:pPr>
      <w:r w:rsidRPr="00627FDB">
        <w:tab/>
      </w:r>
      <w:r w:rsidRPr="00627FDB">
        <w:tab/>
        <w:t>отделов подчиненных инспекций, ответственных за информатизацию;</w:t>
      </w:r>
    </w:p>
    <w:p w:rsidR="00DA5D54" w:rsidRPr="00627FDB" w:rsidRDefault="00DA5D54" w:rsidP="00D368D6">
      <w:pPr>
        <w:shd w:val="clear" w:color="auto" w:fill="FFFFFF"/>
        <w:spacing w:line="274" w:lineRule="exact"/>
        <w:ind w:right="5" w:firstLine="567"/>
        <w:jc w:val="both"/>
      </w:pPr>
      <w:r w:rsidRPr="00627FDB">
        <w:t>ве</w:t>
      </w:r>
      <w:r w:rsidR="008F4C21" w:rsidRPr="00627FDB">
        <w:t>сти</w:t>
      </w:r>
      <w:r w:rsidRPr="00627FDB">
        <w:t xml:space="preserve"> учет технических средств автоматизации, комплектующих и расходных материалов;</w:t>
      </w:r>
    </w:p>
    <w:p w:rsidR="00DA5D54" w:rsidRPr="00627FDB" w:rsidRDefault="00DA5D54" w:rsidP="00D368D6">
      <w:pPr>
        <w:shd w:val="clear" w:color="auto" w:fill="FFFFFF"/>
        <w:spacing w:line="274" w:lineRule="exact"/>
        <w:ind w:right="5" w:firstLine="567"/>
        <w:jc w:val="both"/>
      </w:pPr>
      <w:r w:rsidRPr="00627FDB">
        <w:t>контрол</w:t>
      </w:r>
      <w:r w:rsidR="00856168" w:rsidRPr="00627FDB">
        <w:t>ировать</w:t>
      </w:r>
      <w:r w:rsidRPr="00627FDB">
        <w:t xml:space="preserve"> и анализ</w:t>
      </w:r>
      <w:r w:rsidR="00856168" w:rsidRPr="00627FDB">
        <w:t>ировать</w:t>
      </w:r>
      <w:r w:rsidRPr="00627FDB">
        <w:t xml:space="preserve"> использовани</w:t>
      </w:r>
      <w:r w:rsidR="00856168" w:rsidRPr="00627FDB">
        <w:t>е</w:t>
      </w:r>
      <w:r w:rsidRPr="00627FDB">
        <w:t xml:space="preserve"> технических средств автоматизации;</w:t>
      </w:r>
    </w:p>
    <w:p w:rsidR="00DA5D54" w:rsidRPr="00627FDB" w:rsidRDefault="00DA5D54" w:rsidP="00D368D6">
      <w:pPr>
        <w:shd w:val="clear" w:color="auto" w:fill="FFFFFF"/>
        <w:spacing w:line="274" w:lineRule="exact"/>
        <w:ind w:right="5" w:firstLine="567"/>
        <w:jc w:val="both"/>
      </w:pPr>
      <w:r w:rsidRPr="00627FDB">
        <w:t>уч</w:t>
      </w:r>
      <w:r w:rsidR="00856168" w:rsidRPr="00627FDB">
        <w:t>и</w:t>
      </w:r>
      <w:r w:rsidRPr="00627FDB">
        <w:t>т</w:t>
      </w:r>
      <w:r w:rsidR="00856168" w:rsidRPr="00627FDB">
        <w:t>ывать</w:t>
      </w:r>
      <w:r w:rsidRPr="00627FDB">
        <w:t xml:space="preserve"> и анализ</w:t>
      </w:r>
      <w:r w:rsidR="00856168" w:rsidRPr="00627FDB">
        <w:t>ировать</w:t>
      </w:r>
      <w:r w:rsidRPr="00627FDB">
        <w:t xml:space="preserve"> причин</w:t>
      </w:r>
      <w:r w:rsidR="00856168" w:rsidRPr="00627FDB">
        <w:t>ы</w:t>
      </w:r>
      <w:r w:rsidRPr="00627FDB">
        <w:t xml:space="preserve"> отказов и нарушений в работе технических средств, разраба</w:t>
      </w:r>
      <w:r w:rsidR="00856168" w:rsidRPr="00627FDB">
        <w:t>тывать</w:t>
      </w:r>
      <w:r w:rsidRPr="00627FDB">
        <w:t xml:space="preserve"> мероприяти</w:t>
      </w:r>
      <w:r w:rsidR="00856168" w:rsidRPr="00627FDB">
        <w:t>я</w:t>
      </w:r>
      <w:r w:rsidRPr="00627FDB">
        <w:t xml:space="preserve"> по их устранению и предупреждению, повышению качества и надежности технических средств;</w:t>
      </w:r>
    </w:p>
    <w:p w:rsidR="00DA5D54" w:rsidRPr="00627FDB" w:rsidRDefault="00A26F35" w:rsidP="00D368D6">
      <w:pPr>
        <w:shd w:val="clear" w:color="auto" w:fill="FFFFFF"/>
        <w:spacing w:line="274" w:lineRule="exact"/>
        <w:ind w:right="5" w:firstLine="567"/>
        <w:jc w:val="both"/>
      </w:pPr>
      <w:r w:rsidRPr="00627FDB">
        <w:t xml:space="preserve">осуществлять </w:t>
      </w:r>
      <w:r w:rsidR="00DA5D54" w:rsidRPr="00627FDB">
        <w:t>программно-техническое обеспечение технологических процессов приема-передачи информации в электронном виде при взаимодействии налоговых органов с другими ведомствами;</w:t>
      </w:r>
    </w:p>
    <w:p w:rsidR="00826693" w:rsidRPr="00627FDB" w:rsidRDefault="00A26F35" w:rsidP="00D368D6">
      <w:pPr>
        <w:shd w:val="clear" w:color="auto" w:fill="FFFFFF"/>
        <w:spacing w:line="274" w:lineRule="exact"/>
        <w:ind w:firstLine="567"/>
        <w:jc w:val="both"/>
      </w:pPr>
      <w:r w:rsidRPr="00627FDB">
        <w:t>участвовать</w:t>
      </w:r>
      <w:r w:rsidR="00826693" w:rsidRPr="00627FDB">
        <w:t xml:space="preserve"> в работах по созданию, ведению, хранению, резервному копированию, информационных баз данных;</w:t>
      </w:r>
    </w:p>
    <w:p w:rsidR="00826693" w:rsidRPr="00627FDB" w:rsidRDefault="00A26F35" w:rsidP="00D368D6">
      <w:pPr>
        <w:widowControl w:val="0"/>
        <w:shd w:val="clear" w:color="auto" w:fill="FFFFFF"/>
        <w:autoSpaceDE w:val="0"/>
        <w:autoSpaceDN w:val="0"/>
        <w:adjustRightInd w:val="0"/>
        <w:spacing w:before="5" w:line="274" w:lineRule="exact"/>
        <w:ind w:firstLine="567"/>
        <w:jc w:val="both"/>
        <w:rPr>
          <w:rFonts w:eastAsiaTheme="minorEastAsia"/>
          <w:sz w:val="20"/>
          <w:szCs w:val="20"/>
        </w:rPr>
      </w:pPr>
      <w:r w:rsidRPr="00627FDB">
        <w:t>участвовать</w:t>
      </w:r>
      <w:r w:rsidR="00826693" w:rsidRPr="00627FDB">
        <w:t xml:space="preserve"> в процессах обмена информацией </w:t>
      </w:r>
      <w:proofErr w:type="gramStart"/>
      <w:r w:rsidR="00826693" w:rsidRPr="00627FDB">
        <w:t>между</w:t>
      </w:r>
      <w:proofErr w:type="gramEnd"/>
      <w:r w:rsidR="00826693" w:rsidRPr="00627FDB">
        <w:t>:</w:t>
      </w:r>
    </w:p>
    <w:p w:rsidR="00826693" w:rsidRPr="00627FDB" w:rsidRDefault="00826693" w:rsidP="00D368D6">
      <w:pPr>
        <w:widowControl w:val="0"/>
        <w:numPr>
          <w:ilvl w:val="0"/>
          <w:numId w:val="2"/>
        </w:numPr>
        <w:shd w:val="clear" w:color="auto" w:fill="FFFFFF"/>
        <w:tabs>
          <w:tab w:val="left" w:pos="1286"/>
        </w:tabs>
        <w:autoSpaceDE w:val="0"/>
        <w:autoSpaceDN w:val="0"/>
        <w:adjustRightInd w:val="0"/>
        <w:spacing w:line="274" w:lineRule="exact"/>
        <w:ind w:left="0" w:firstLine="567"/>
        <w:jc w:val="both"/>
        <w:rPr>
          <w:rFonts w:eastAsiaTheme="minorEastAsia"/>
        </w:rPr>
      </w:pPr>
      <w:r w:rsidRPr="00627FDB">
        <w:t>сотрудниками Управления;</w:t>
      </w:r>
    </w:p>
    <w:p w:rsidR="00826693" w:rsidRPr="00627FDB" w:rsidRDefault="00826693" w:rsidP="00D368D6">
      <w:pPr>
        <w:widowControl w:val="0"/>
        <w:numPr>
          <w:ilvl w:val="0"/>
          <w:numId w:val="2"/>
        </w:numPr>
        <w:shd w:val="clear" w:color="auto" w:fill="FFFFFF"/>
        <w:tabs>
          <w:tab w:val="left" w:pos="1286"/>
        </w:tabs>
        <w:autoSpaceDE w:val="0"/>
        <w:autoSpaceDN w:val="0"/>
        <w:adjustRightInd w:val="0"/>
        <w:spacing w:line="274" w:lineRule="exact"/>
        <w:ind w:left="0" w:firstLine="567"/>
        <w:jc w:val="both"/>
        <w:rPr>
          <w:rFonts w:eastAsiaTheme="minorEastAsia"/>
        </w:rPr>
      </w:pPr>
      <w:r w:rsidRPr="00627FDB">
        <w:t>структурными подразделениями Управления;</w:t>
      </w:r>
    </w:p>
    <w:p w:rsidR="00826693" w:rsidRPr="00627FDB" w:rsidRDefault="00826693" w:rsidP="00D368D6">
      <w:pPr>
        <w:widowControl w:val="0"/>
        <w:numPr>
          <w:ilvl w:val="0"/>
          <w:numId w:val="2"/>
        </w:numPr>
        <w:shd w:val="clear" w:color="auto" w:fill="FFFFFF"/>
        <w:tabs>
          <w:tab w:val="left" w:pos="1286"/>
        </w:tabs>
        <w:autoSpaceDE w:val="0"/>
        <w:autoSpaceDN w:val="0"/>
        <w:adjustRightInd w:val="0"/>
        <w:spacing w:line="274" w:lineRule="exact"/>
        <w:ind w:left="0" w:firstLine="567"/>
        <w:jc w:val="both"/>
        <w:rPr>
          <w:rFonts w:eastAsiaTheme="minorEastAsia"/>
        </w:rPr>
      </w:pPr>
      <w:r w:rsidRPr="00627FDB">
        <w:t>Управлением и подчиненными инспекциями;</w:t>
      </w:r>
    </w:p>
    <w:p w:rsidR="00826693" w:rsidRPr="00627FDB" w:rsidRDefault="00826693" w:rsidP="00D368D6">
      <w:pPr>
        <w:widowControl w:val="0"/>
        <w:numPr>
          <w:ilvl w:val="0"/>
          <w:numId w:val="2"/>
        </w:numPr>
        <w:shd w:val="clear" w:color="auto" w:fill="FFFFFF"/>
        <w:tabs>
          <w:tab w:val="left" w:pos="1286"/>
        </w:tabs>
        <w:autoSpaceDE w:val="0"/>
        <w:autoSpaceDN w:val="0"/>
        <w:adjustRightInd w:val="0"/>
        <w:spacing w:line="274" w:lineRule="exact"/>
        <w:ind w:left="0" w:firstLine="567"/>
        <w:jc w:val="both"/>
        <w:rPr>
          <w:rFonts w:eastAsiaTheme="minorEastAsia"/>
        </w:rPr>
      </w:pPr>
      <w:r w:rsidRPr="00627FDB">
        <w:t>Управлением и сторонними организациями.</w:t>
      </w:r>
    </w:p>
    <w:p w:rsidR="00826693" w:rsidRPr="00627FDB" w:rsidRDefault="00826693" w:rsidP="00D368D6">
      <w:pPr>
        <w:widowControl w:val="0"/>
        <w:numPr>
          <w:ilvl w:val="0"/>
          <w:numId w:val="2"/>
        </w:numPr>
        <w:shd w:val="clear" w:color="auto" w:fill="FFFFFF"/>
        <w:tabs>
          <w:tab w:val="left" w:pos="1286"/>
        </w:tabs>
        <w:autoSpaceDE w:val="0"/>
        <w:autoSpaceDN w:val="0"/>
        <w:adjustRightInd w:val="0"/>
        <w:spacing w:line="274" w:lineRule="exact"/>
        <w:ind w:left="0" w:firstLine="567"/>
        <w:jc w:val="both"/>
        <w:rPr>
          <w:rFonts w:eastAsiaTheme="minorEastAsia"/>
        </w:rPr>
      </w:pPr>
      <w:r w:rsidRPr="00627FDB">
        <w:t>Управлением и ФНС</w:t>
      </w:r>
    </w:p>
    <w:p w:rsidR="00826693" w:rsidRPr="00627FDB" w:rsidRDefault="00A26F35" w:rsidP="00D368D6">
      <w:pPr>
        <w:widowControl w:val="0"/>
        <w:shd w:val="clear" w:color="auto" w:fill="FFFFFF"/>
        <w:autoSpaceDE w:val="0"/>
        <w:autoSpaceDN w:val="0"/>
        <w:adjustRightInd w:val="0"/>
        <w:spacing w:before="5" w:line="274" w:lineRule="exact"/>
        <w:ind w:firstLine="567"/>
        <w:jc w:val="both"/>
        <w:rPr>
          <w:rFonts w:eastAsiaTheme="minorEastAsia"/>
          <w:sz w:val="20"/>
          <w:szCs w:val="20"/>
        </w:rPr>
      </w:pPr>
      <w:proofErr w:type="gramStart"/>
      <w:r w:rsidRPr="00627FDB">
        <w:t>участвовать</w:t>
      </w:r>
      <w:r w:rsidR="00826693" w:rsidRPr="00627FDB">
        <w:t xml:space="preserve"> в работах по интеграции ПО и СВТ в рамках интегрированной системы;</w:t>
      </w:r>
      <w:proofErr w:type="gramEnd"/>
    </w:p>
    <w:p w:rsidR="00826693" w:rsidRPr="00627FDB" w:rsidRDefault="00A26F35" w:rsidP="00D368D6">
      <w:pPr>
        <w:shd w:val="clear" w:color="auto" w:fill="FFFFFF"/>
        <w:spacing w:line="274" w:lineRule="exact"/>
        <w:ind w:right="14" w:firstLine="567"/>
        <w:jc w:val="both"/>
      </w:pPr>
      <w:r w:rsidRPr="00627FDB">
        <w:t>участвовать</w:t>
      </w:r>
      <w:r w:rsidR="00826693" w:rsidRPr="00627FDB">
        <w:t xml:space="preserve"> в поиске и предоставлении информации по запросам (регламентированным, случайным); </w:t>
      </w:r>
    </w:p>
    <w:p w:rsidR="00826693" w:rsidRPr="00627FDB" w:rsidRDefault="00A26F35" w:rsidP="00D368D6">
      <w:pPr>
        <w:shd w:val="clear" w:color="auto" w:fill="FFFFFF"/>
        <w:spacing w:line="274" w:lineRule="exact"/>
        <w:ind w:right="14" w:firstLine="567"/>
        <w:jc w:val="both"/>
      </w:pPr>
      <w:r w:rsidRPr="00627FDB">
        <w:t>участвовать</w:t>
      </w:r>
      <w:r w:rsidR="00337271" w:rsidRPr="00627FDB">
        <w:t xml:space="preserve"> в подготовке</w:t>
      </w:r>
      <w:r w:rsidR="00826693" w:rsidRPr="00627FDB">
        <w:t xml:space="preserve"> плана проведения проверок подчиненных инспекций по предмету деятельности Отдела;</w:t>
      </w:r>
    </w:p>
    <w:p w:rsidR="002700E1" w:rsidRPr="00627FDB" w:rsidRDefault="00A26F35" w:rsidP="00D368D6">
      <w:pPr>
        <w:shd w:val="clear" w:color="auto" w:fill="FFFFFF"/>
        <w:spacing w:line="274" w:lineRule="exact"/>
        <w:ind w:right="14" w:firstLine="567"/>
        <w:jc w:val="both"/>
      </w:pPr>
      <w:r w:rsidRPr="00627FDB">
        <w:lastRenderedPageBreak/>
        <w:t>участвовать</w:t>
      </w:r>
      <w:r w:rsidR="002700E1" w:rsidRPr="00627FDB">
        <w:t xml:space="preserve"> в проведении мероприятий внутреннего аудита в отношении подведомственных налоговых органов по курируемым направлениям деятельности;</w:t>
      </w:r>
    </w:p>
    <w:p w:rsidR="00826693" w:rsidRPr="00627FDB" w:rsidRDefault="00DA5D54" w:rsidP="00D368D6">
      <w:pPr>
        <w:shd w:val="clear" w:color="auto" w:fill="FFFFFF"/>
        <w:spacing w:line="274" w:lineRule="exact"/>
        <w:ind w:right="10" w:firstLine="567"/>
        <w:jc w:val="both"/>
      </w:pPr>
      <w:r w:rsidRPr="00627FDB">
        <w:t>осуществл</w:t>
      </w:r>
      <w:r w:rsidR="00A26F35" w:rsidRPr="00627FDB">
        <w:t>ять</w:t>
      </w:r>
      <w:r w:rsidRPr="00627FDB">
        <w:t xml:space="preserve"> внутренн</w:t>
      </w:r>
      <w:r w:rsidR="00A26F35" w:rsidRPr="00627FDB">
        <w:t>ий</w:t>
      </w:r>
      <w:r w:rsidRPr="00627FDB">
        <w:t xml:space="preserve"> контрол</w:t>
      </w:r>
      <w:r w:rsidR="00A26F35" w:rsidRPr="00627FDB">
        <w:t>ь</w:t>
      </w:r>
      <w:r w:rsidRPr="00627FDB">
        <w:t xml:space="preserve"> по уровню подведомственности в отношении выполняемых нижестоящими налоговыми органами технологических процессов (операций) ФНС России</w:t>
      </w:r>
    </w:p>
    <w:p w:rsidR="00826693" w:rsidRPr="00627FDB" w:rsidRDefault="00A26F35" w:rsidP="00D368D6">
      <w:pPr>
        <w:shd w:val="clear" w:color="auto" w:fill="FFFFFF"/>
        <w:spacing w:line="274" w:lineRule="exact"/>
        <w:ind w:firstLine="567"/>
        <w:jc w:val="both"/>
      </w:pPr>
      <w:r w:rsidRPr="00627FDB">
        <w:t xml:space="preserve">осуществлять </w:t>
      </w:r>
      <w:r w:rsidR="00826693" w:rsidRPr="00627FDB">
        <w:t>анализ результатов проверки и оформление акта (протокола, др. документов);</w:t>
      </w:r>
    </w:p>
    <w:p w:rsidR="00D368D6" w:rsidRPr="00627FDB" w:rsidRDefault="000023BD" w:rsidP="00D368D6">
      <w:pPr>
        <w:shd w:val="clear" w:color="auto" w:fill="FFFFFF"/>
        <w:spacing w:line="274" w:lineRule="exact"/>
        <w:ind w:right="10" w:firstLine="567"/>
        <w:jc w:val="both"/>
      </w:pPr>
      <w:r w:rsidRPr="00627FDB">
        <w:t xml:space="preserve">осуществлять </w:t>
      </w:r>
      <w:r w:rsidR="00826693" w:rsidRPr="00627FDB">
        <w:t>прием, анализ, обобщение отчетов по предмету деятельности Отдела о проделанной работе от подчиненных инспекций, выявление причин ненадлежащего качества выполнения работ;</w:t>
      </w:r>
    </w:p>
    <w:p w:rsidR="00826693" w:rsidRPr="00627FDB" w:rsidRDefault="000023BD" w:rsidP="00D368D6">
      <w:pPr>
        <w:shd w:val="clear" w:color="auto" w:fill="FFFFFF"/>
        <w:spacing w:line="274" w:lineRule="exact"/>
        <w:ind w:right="10" w:firstLine="567"/>
        <w:jc w:val="both"/>
      </w:pPr>
      <w:r w:rsidRPr="00627FDB">
        <w:t xml:space="preserve">проводить </w:t>
      </w:r>
      <w:r w:rsidR="00826693" w:rsidRPr="00627FDB">
        <w:t>разработк</w:t>
      </w:r>
      <w:r w:rsidRPr="00627FDB">
        <w:t>у</w:t>
      </w:r>
      <w:r w:rsidR="00826693" w:rsidRPr="00627FDB">
        <w:t xml:space="preserve"> и доведение до подчиненных инспекций организационно-управленческих, нормативно-распорядительных документов, инструктивных указаний, методических материалов по предмету деятельности Отдела;</w:t>
      </w:r>
    </w:p>
    <w:p w:rsidR="00826693" w:rsidRPr="00627FDB" w:rsidRDefault="00F37EB0" w:rsidP="00D368D6">
      <w:pPr>
        <w:shd w:val="clear" w:color="auto" w:fill="FFFFFF"/>
        <w:spacing w:line="274" w:lineRule="exact"/>
        <w:ind w:right="10" w:firstLine="567"/>
        <w:jc w:val="both"/>
      </w:pPr>
      <w:r w:rsidRPr="00627FDB">
        <w:t xml:space="preserve">осуществлять </w:t>
      </w:r>
      <w:r w:rsidR="00826693" w:rsidRPr="00627FDB">
        <w:t>оказание экспертно-консультационных услуг подчиненным инспекциям по предмету деятельности Отдела;</w:t>
      </w:r>
    </w:p>
    <w:p w:rsidR="00826693" w:rsidRPr="00627FDB" w:rsidRDefault="00826693" w:rsidP="00D368D6">
      <w:pPr>
        <w:shd w:val="clear" w:color="auto" w:fill="FFFFFF"/>
        <w:spacing w:line="274" w:lineRule="exact"/>
        <w:ind w:right="10" w:firstLine="567"/>
        <w:jc w:val="both"/>
      </w:pPr>
      <w:r w:rsidRPr="00627FDB">
        <w:t>участ</w:t>
      </w:r>
      <w:r w:rsidR="00F37EB0" w:rsidRPr="00627FDB">
        <w:t>вовать</w:t>
      </w:r>
      <w:r w:rsidRPr="00627FDB">
        <w:t xml:space="preserve"> в проведении совещаний, обсуждений, семинаров по вопросам информатизации Управления, подчиненных инспекций.</w:t>
      </w:r>
    </w:p>
    <w:p w:rsidR="0014047A" w:rsidRPr="00627FDB" w:rsidRDefault="0014047A" w:rsidP="00D368D6">
      <w:pPr>
        <w:shd w:val="clear" w:color="auto" w:fill="FFFFFF"/>
        <w:spacing w:line="274" w:lineRule="exact"/>
        <w:ind w:right="10" w:firstLine="567"/>
        <w:jc w:val="both"/>
      </w:pPr>
      <w:r w:rsidRPr="00627FDB">
        <w:t>использовать в работе информационные ресурсы, в соответствие с перечнем, приведенным в Приложении №1.</w:t>
      </w:r>
    </w:p>
    <w:p w:rsidR="00473406" w:rsidRPr="00627FDB" w:rsidRDefault="00627F20" w:rsidP="00627F20">
      <w:pPr>
        <w:shd w:val="clear" w:color="auto" w:fill="FFFFFF"/>
        <w:spacing w:line="274" w:lineRule="exact"/>
        <w:ind w:right="10" w:firstLine="567"/>
        <w:jc w:val="both"/>
      </w:pPr>
      <w:r w:rsidRPr="00627FDB">
        <w:t>9. В целях исполнения возложенных должностных обязанностей ведущ</w:t>
      </w:r>
      <w:r w:rsidR="00814EBA" w:rsidRPr="00627FDB">
        <w:t>и</w:t>
      </w:r>
      <w:r w:rsidRPr="00627FDB">
        <w:t xml:space="preserve">й специалист-эксперт имеет </w:t>
      </w:r>
      <w:r w:rsidR="00473406" w:rsidRPr="00627FDB">
        <w:t>права</w:t>
      </w:r>
      <w:r w:rsidRPr="00627FDB">
        <w:t>,</w:t>
      </w:r>
      <w:r w:rsidR="00473406" w:rsidRPr="00627FDB">
        <w:t xml:space="preserve"> определен</w:t>
      </w:r>
      <w:r w:rsidRPr="00627FDB">
        <w:t>н</w:t>
      </w:r>
      <w:r w:rsidR="00473406" w:rsidRPr="00627FDB">
        <w:t>ы</w:t>
      </w:r>
      <w:r w:rsidRPr="00627FDB">
        <w:t>е</w:t>
      </w:r>
      <w:r w:rsidR="00473406" w:rsidRPr="00627FDB">
        <w:t xml:space="preserve"> действующим законодательством Российской Федерации. Использование приведенных нормативно-правовых актов должно осуществляться с учетом принимаемых изменений и дополнений.</w:t>
      </w:r>
    </w:p>
    <w:p w:rsidR="00826693" w:rsidRPr="00627FDB" w:rsidRDefault="00814EBA" w:rsidP="00814EBA">
      <w:pPr>
        <w:shd w:val="clear" w:color="auto" w:fill="FFFFFF"/>
        <w:spacing w:line="274" w:lineRule="exact"/>
        <w:ind w:right="10" w:firstLine="567"/>
        <w:jc w:val="both"/>
      </w:pPr>
      <w:r w:rsidRPr="00627FDB">
        <w:t>10. Ведущий специалист-эксперт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 2017, № 15 (ч. 1), ст. 2194), приказами (распоряжениями) ФНС России, положением об отделе информационных технологий, приказами Управления, поручениями руководства Управления.</w:t>
      </w:r>
    </w:p>
    <w:p w:rsidR="00D447FE" w:rsidRPr="00627FDB" w:rsidRDefault="00814EBA" w:rsidP="00814EB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27FDB">
        <w:rPr>
          <w:rFonts w:ascii="Times New Roman" w:hAnsi="Times New Roman" w:cs="Times New Roman"/>
          <w:sz w:val="24"/>
          <w:szCs w:val="24"/>
        </w:rPr>
        <w:t>11</w:t>
      </w:r>
      <w:r w:rsidR="00D447FE" w:rsidRPr="00627FDB">
        <w:rPr>
          <w:rFonts w:ascii="Times New Roman" w:hAnsi="Times New Roman" w:cs="Times New Roman"/>
          <w:sz w:val="24"/>
          <w:szCs w:val="24"/>
        </w:rPr>
        <w:t>. Ведущий специалист-эксперт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D447FE" w:rsidRPr="00627FDB" w:rsidRDefault="00D447F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622C9" w:rsidRPr="00627FDB" w:rsidRDefault="00D447FE" w:rsidP="000622C9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627FDB">
        <w:rPr>
          <w:rFonts w:ascii="Times New Roman" w:hAnsi="Times New Roman" w:cs="Times New Roman"/>
          <w:sz w:val="24"/>
          <w:szCs w:val="24"/>
        </w:rPr>
        <w:t>IV. Перечень вопросов, по которым ведущий</w:t>
      </w:r>
      <w:r w:rsidR="000622C9" w:rsidRPr="00627FDB">
        <w:rPr>
          <w:rFonts w:ascii="Times New Roman" w:hAnsi="Times New Roman" w:cs="Times New Roman"/>
          <w:sz w:val="24"/>
          <w:szCs w:val="24"/>
        </w:rPr>
        <w:t xml:space="preserve"> </w:t>
      </w:r>
      <w:r w:rsidRPr="00627FDB">
        <w:rPr>
          <w:rFonts w:ascii="Times New Roman" w:hAnsi="Times New Roman" w:cs="Times New Roman"/>
          <w:sz w:val="24"/>
          <w:szCs w:val="24"/>
        </w:rPr>
        <w:t xml:space="preserve">специалист-эксперт </w:t>
      </w:r>
    </w:p>
    <w:p w:rsidR="00D447FE" w:rsidRPr="00627FDB" w:rsidRDefault="00D447FE" w:rsidP="000622C9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627FDB">
        <w:rPr>
          <w:rFonts w:ascii="Times New Roman" w:hAnsi="Times New Roman" w:cs="Times New Roman"/>
          <w:sz w:val="24"/>
          <w:szCs w:val="24"/>
        </w:rPr>
        <w:t xml:space="preserve">вправе или </w:t>
      </w:r>
      <w:proofErr w:type="gramStart"/>
      <w:r w:rsidRPr="00627FDB">
        <w:rPr>
          <w:rFonts w:ascii="Times New Roman" w:hAnsi="Times New Roman" w:cs="Times New Roman"/>
          <w:sz w:val="24"/>
          <w:szCs w:val="24"/>
        </w:rPr>
        <w:t>обязан</w:t>
      </w:r>
      <w:proofErr w:type="gramEnd"/>
      <w:r w:rsidRPr="00627FDB">
        <w:rPr>
          <w:rFonts w:ascii="Times New Roman" w:hAnsi="Times New Roman" w:cs="Times New Roman"/>
          <w:sz w:val="24"/>
          <w:szCs w:val="24"/>
        </w:rPr>
        <w:t xml:space="preserve"> самостоятельно</w:t>
      </w:r>
      <w:r w:rsidR="000622C9" w:rsidRPr="00627FDB">
        <w:rPr>
          <w:rFonts w:ascii="Times New Roman" w:hAnsi="Times New Roman" w:cs="Times New Roman"/>
          <w:sz w:val="24"/>
          <w:szCs w:val="24"/>
        </w:rPr>
        <w:t xml:space="preserve"> </w:t>
      </w:r>
      <w:r w:rsidRPr="00627FDB">
        <w:rPr>
          <w:rFonts w:ascii="Times New Roman" w:hAnsi="Times New Roman" w:cs="Times New Roman"/>
          <w:sz w:val="24"/>
          <w:szCs w:val="24"/>
        </w:rPr>
        <w:t>принимать управленческие и иные решения</w:t>
      </w:r>
    </w:p>
    <w:p w:rsidR="00D447FE" w:rsidRPr="00627FDB" w:rsidRDefault="00765D4B" w:rsidP="00826693">
      <w:pPr>
        <w:widowControl w:val="0"/>
        <w:shd w:val="clear" w:color="auto" w:fill="FFFFFF"/>
        <w:tabs>
          <w:tab w:val="left" w:pos="1118"/>
        </w:tabs>
        <w:autoSpaceDE w:val="0"/>
        <w:autoSpaceDN w:val="0"/>
        <w:adjustRightInd w:val="0"/>
        <w:spacing w:before="326" w:line="278" w:lineRule="exact"/>
        <w:ind w:left="10" w:right="5" w:firstLine="725"/>
        <w:jc w:val="both"/>
      </w:pPr>
      <w:r w:rsidRPr="00627FDB">
        <w:t>1</w:t>
      </w:r>
      <w:r w:rsidR="001D4C2F" w:rsidRPr="00627FDB">
        <w:t>2</w:t>
      </w:r>
      <w:r w:rsidR="00D447FE" w:rsidRPr="00627FDB">
        <w:t>. При исполнении служебных обязанностей ведущий специалист-экспе</w:t>
      </w:r>
      <w:proofErr w:type="gramStart"/>
      <w:r w:rsidR="00D447FE" w:rsidRPr="00627FDB">
        <w:t>рт впр</w:t>
      </w:r>
      <w:proofErr w:type="gramEnd"/>
      <w:r w:rsidR="00D447FE" w:rsidRPr="00627FDB">
        <w:t xml:space="preserve">аве самостоятельно принимать решения по </w:t>
      </w:r>
      <w:r w:rsidR="00826693" w:rsidRPr="00627FDB">
        <w:t>вопросам, возникающим в процессе исполнения должностных обязанностей, установленных в разделе 3 настоящего должностного регламента.</w:t>
      </w:r>
    </w:p>
    <w:p w:rsidR="00826693" w:rsidRPr="00627FDB" w:rsidRDefault="001D4C2F" w:rsidP="00826693">
      <w:pPr>
        <w:widowControl w:val="0"/>
        <w:shd w:val="clear" w:color="auto" w:fill="FFFFFF"/>
        <w:tabs>
          <w:tab w:val="left" w:pos="1118"/>
        </w:tabs>
        <w:autoSpaceDE w:val="0"/>
        <w:autoSpaceDN w:val="0"/>
        <w:adjustRightInd w:val="0"/>
        <w:spacing w:before="326" w:line="278" w:lineRule="exact"/>
        <w:ind w:left="10" w:right="5" w:firstLine="725"/>
        <w:jc w:val="both"/>
        <w:rPr>
          <w:rFonts w:eastAsiaTheme="minorEastAsia"/>
          <w:sz w:val="20"/>
          <w:szCs w:val="20"/>
        </w:rPr>
      </w:pPr>
      <w:r w:rsidRPr="00627FDB">
        <w:t>13</w:t>
      </w:r>
      <w:r w:rsidR="00D447FE" w:rsidRPr="00627FDB">
        <w:t xml:space="preserve">. При исполнении служебных обязанностей ведущий специалист-эксперт обязан самостоятельно принимать решения по </w:t>
      </w:r>
      <w:r w:rsidR="00826693" w:rsidRPr="00627FDB">
        <w:t>вопросам, возникающим в процессе исполнения должностных обязанностей и не требующих согласования с начальником отдела (или его заместителя).</w:t>
      </w:r>
    </w:p>
    <w:p w:rsidR="00D447FE" w:rsidRPr="00627FDB" w:rsidRDefault="00D447F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447FE" w:rsidRPr="00627FDB" w:rsidRDefault="00D447FE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627FDB">
        <w:rPr>
          <w:rFonts w:ascii="Times New Roman" w:hAnsi="Times New Roman" w:cs="Times New Roman"/>
          <w:sz w:val="24"/>
          <w:szCs w:val="24"/>
        </w:rPr>
        <w:t>V. Перечень вопросов, по которым ведущий специалист-эксперт</w:t>
      </w:r>
    </w:p>
    <w:p w:rsidR="000622C9" w:rsidRPr="00627FDB" w:rsidRDefault="00D447F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627FDB">
        <w:rPr>
          <w:rFonts w:ascii="Times New Roman" w:hAnsi="Times New Roman" w:cs="Times New Roman"/>
          <w:sz w:val="24"/>
          <w:szCs w:val="24"/>
        </w:rPr>
        <w:t xml:space="preserve">вправе или </w:t>
      </w:r>
      <w:proofErr w:type="gramStart"/>
      <w:r w:rsidRPr="00627FDB">
        <w:rPr>
          <w:rFonts w:ascii="Times New Roman" w:hAnsi="Times New Roman" w:cs="Times New Roman"/>
          <w:sz w:val="24"/>
          <w:szCs w:val="24"/>
        </w:rPr>
        <w:t>обязан</w:t>
      </w:r>
      <w:proofErr w:type="gramEnd"/>
      <w:r w:rsidRPr="00627FDB">
        <w:rPr>
          <w:rFonts w:ascii="Times New Roman" w:hAnsi="Times New Roman" w:cs="Times New Roman"/>
          <w:sz w:val="24"/>
          <w:szCs w:val="24"/>
        </w:rPr>
        <w:t xml:space="preserve"> участвовать при подготовке проектов</w:t>
      </w:r>
      <w:r w:rsidR="000622C9" w:rsidRPr="00627FDB">
        <w:rPr>
          <w:rFonts w:ascii="Times New Roman" w:hAnsi="Times New Roman" w:cs="Times New Roman"/>
          <w:sz w:val="24"/>
          <w:szCs w:val="24"/>
        </w:rPr>
        <w:t xml:space="preserve"> </w:t>
      </w:r>
      <w:r w:rsidRPr="00627FDB">
        <w:rPr>
          <w:rFonts w:ascii="Times New Roman" w:hAnsi="Times New Roman" w:cs="Times New Roman"/>
          <w:sz w:val="24"/>
          <w:szCs w:val="24"/>
        </w:rPr>
        <w:t>нормативных правовых актов</w:t>
      </w:r>
    </w:p>
    <w:p w:rsidR="00D447FE" w:rsidRPr="00627FDB" w:rsidRDefault="00D447F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627FDB">
        <w:rPr>
          <w:rFonts w:ascii="Times New Roman" w:hAnsi="Times New Roman" w:cs="Times New Roman"/>
          <w:sz w:val="24"/>
          <w:szCs w:val="24"/>
        </w:rPr>
        <w:t>и (или) проектов</w:t>
      </w:r>
      <w:r w:rsidR="000622C9" w:rsidRPr="00627FDB">
        <w:rPr>
          <w:rFonts w:ascii="Times New Roman" w:hAnsi="Times New Roman" w:cs="Times New Roman"/>
          <w:sz w:val="24"/>
          <w:szCs w:val="24"/>
        </w:rPr>
        <w:t xml:space="preserve"> </w:t>
      </w:r>
      <w:r w:rsidRPr="00627FDB">
        <w:rPr>
          <w:rFonts w:ascii="Times New Roman" w:hAnsi="Times New Roman" w:cs="Times New Roman"/>
          <w:sz w:val="24"/>
          <w:szCs w:val="24"/>
        </w:rPr>
        <w:t>управленческих и иных решений</w:t>
      </w:r>
    </w:p>
    <w:p w:rsidR="00D368D6" w:rsidRPr="00627FDB" w:rsidRDefault="001D4C2F" w:rsidP="00346622">
      <w:pPr>
        <w:shd w:val="clear" w:color="auto" w:fill="FFFFFF"/>
        <w:spacing w:before="322" w:line="274" w:lineRule="exact"/>
        <w:ind w:left="10" w:right="5" w:firstLine="530"/>
        <w:jc w:val="both"/>
      </w:pPr>
      <w:r w:rsidRPr="00627FDB">
        <w:t>14</w:t>
      </w:r>
      <w:r w:rsidR="00D447FE" w:rsidRPr="00627FDB">
        <w:t xml:space="preserve">. Ведущий специалист-эксперт в соответствии со своей компетенцией вправе участвовать в подготовке (обсуждении) </w:t>
      </w:r>
      <w:r w:rsidR="00D368D6" w:rsidRPr="00627FDB">
        <w:t>нормативных   правовых актов и (или)   проектов иных     решений     в     части   методологического,   технического,      информационного,   другого обеспечения</w:t>
      </w:r>
      <w:r w:rsidR="00AE641E" w:rsidRPr="00627FDB">
        <w:t xml:space="preserve"> по предмету деятельности отдела</w:t>
      </w:r>
      <w:r w:rsidR="00D368D6" w:rsidRPr="00627FDB">
        <w:t>.</w:t>
      </w:r>
    </w:p>
    <w:p w:rsidR="00D447FE" w:rsidRPr="00627FDB" w:rsidRDefault="00D447FE" w:rsidP="00AE641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27FDB">
        <w:rPr>
          <w:rFonts w:ascii="Times New Roman" w:hAnsi="Times New Roman" w:cs="Times New Roman"/>
          <w:sz w:val="24"/>
          <w:szCs w:val="24"/>
        </w:rPr>
        <w:t>1</w:t>
      </w:r>
      <w:r w:rsidR="001D4C2F" w:rsidRPr="00627FDB">
        <w:rPr>
          <w:rFonts w:ascii="Times New Roman" w:hAnsi="Times New Roman" w:cs="Times New Roman"/>
          <w:sz w:val="24"/>
          <w:szCs w:val="24"/>
        </w:rPr>
        <w:t>5</w:t>
      </w:r>
      <w:r w:rsidRPr="00627FDB">
        <w:rPr>
          <w:rFonts w:ascii="Times New Roman" w:hAnsi="Times New Roman" w:cs="Times New Roman"/>
          <w:sz w:val="24"/>
          <w:szCs w:val="24"/>
        </w:rPr>
        <w:t xml:space="preserve">. Ведущий специалист-эксперт в соответствии со своей компетенцией обязан </w:t>
      </w:r>
      <w:r w:rsidRPr="00627FDB">
        <w:rPr>
          <w:rFonts w:ascii="Times New Roman" w:hAnsi="Times New Roman" w:cs="Times New Roman"/>
          <w:sz w:val="24"/>
          <w:szCs w:val="24"/>
        </w:rPr>
        <w:lastRenderedPageBreak/>
        <w:t>участвовать в подготовке (обсуждении) следующих проектов:</w:t>
      </w:r>
    </w:p>
    <w:p w:rsidR="00D447FE" w:rsidRPr="00627FDB" w:rsidRDefault="00D447F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27FDB">
        <w:rPr>
          <w:rFonts w:ascii="Times New Roman" w:hAnsi="Times New Roman" w:cs="Times New Roman"/>
          <w:sz w:val="24"/>
          <w:szCs w:val="24"/>
        </w:rPr>
        <w:t>положений об отделе;</w:t>
      </w:r>
    </w:p>
    <w:p w:rsidR="00D447FE" w:rsidRPr="00627FDB" w:rsidRDefault="00D447F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27FDB">
        <w:rPr>
          <w:rFonts w:ascii="Times New Roman" w:hAnsi="Times New Roman" w:cs="Times New Roman"/>
          <w:sz w:val="24"/>
          <w:szCs w:val="24"/>
        </w:rPr>
        <w:t>положений об инспекциях Федеральной налоговой службы по району, району в городе, городу без районного деления, инспекциях Федеральной налоговой службы межрайонного уровня;</w:t>
      </w:r>
    </w:p>
    <w:p w:rsidR="00D447FE" w:rsidRPr="00627FDB" w:rsidRDefault="00D447F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27FDB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D447FE" w:rsidRPr="00627FDB" w:rsidRDefault="00D447F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27FDB">
        <w:rPr>
          <w:rFonts w:ascii="Times New Roman" w:hAnsi="Times New Roman" w:cs="Times New Roman"/>
          <w:sz w:val="24"/>
          <w:szCs w:val="24"/>
        </w:rPr>
        <w:t xml:space="preserve">иных актов по поручению непосредственного руководителя и руководства </w:t>
      </w:r>
      <w:r w:rsidR="006851F1" w:rsidRPr="00627FDB">
        <w:rPr>
          <w:rFonts w:ascii="Times New Roman" w:hAnsi="Times New Roman" w:cs="Times New Roman"/>
          <w:sz w:val="24"/>
          <w:szCs w:val="24"/>
        </w:rPr>
        <w:t>У</w:t>
      </w:r>
      <w:r w:rsidRPr="00627FDB">
        <w:rPr>
          <w:rFonts w:ascii="Times New Roman" w:hAnsi="Times New Roman" w:cs="Times New Roman"/>
          <w:sz w:val="24"/>
          <w:szCs w:val="24"/>
        </w:rPr>
        <w:t>правления.</w:t>
      </w:r>
    </w:p>
    <w:p w:rsidR="00D447FE" w:rsidRPr="00627FDB" w:rsidRDefault="00D447F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447FE" w:rsidRPr="00627FDB" w:rsidRDefault="00D447FE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627FDB">
        <w:rPr>
          <w:rFonts w:ascii="Times New Roman" w:hAnsi="Times New Roman" w:cs="Times New Roman"/>
          <w:sz w:val="24"/>
          <w:szCs w:val="24"/>
        </w:rPr>
        <w:t>VI. Сроки и процедуры подготовки, рассмотрения проектов</w:t>
      </w:r>
    </w:p>
    <w:p w:rsidR="00D447FE" w:rsidRPr="00627FDB" w:rsidRDefault="00D447F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627FDB">
        <w:rPr>
          <w:rFonts w:ascii="Times New Roman" w:hAnsi="Times New Roman" w:cs="Times New Roman"/>
          <w:sz w:val="24"/>
          <w:szCs w:val="24"/>
        </w:rPr>
        <w:t>управленческих и иных решений, порядок согласования</w:t>
      </w:r>
    </w:p>
    <w:p w:rsidR="00D447FE" w:rsidRPr="00627FDB" w:rsidRDefault="00D447F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627FDB">
        <w:rPr>
          <w:rFonts w:ascii="Times New Roman" w:hAnsi="Times New Roman" w:cs="Times New Roman"/>
          <w:sz w:val="24"/>
          <w:szCs w:val="24"/>
        </w:rPr>
        <w:t>и принятия данных решений</w:t>
      </w:r>
    </w:p>
    <w:p w:rsidR="00D447FE" w:rsidRPr="00627FDB" w:rsidRDefault="00D447F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447FE" w:rsidRPr="00627FDB" w:rsidRDefault="00D447F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27FDB">
        <w:rPr>
          <w:rFonts w:ascii="Times New Roman" w:hAnsi="Times New Roman" w:cs="Times New Roman"/>
          <w:sz w:val="24"/>
          <w:szCs w:val="24"/>
        </w:rPr>
        <w:t>1</w:t>
      </w:r>
      <w:r w:rsidR="0041664A" w:rsidRPr="00627FDB">
        <w:rPr>
          <w:rFonts w:ascii="Times New Roman" w:hAnsi="Times New Roman" w:cs="Times New Roman"/>
          <w:sz w:val="24"/>
          <w:szCs w:val="24"/>
        </w:rPr>
        <w:t>6</w:t>
      </w:r>
      <w:r w:rsidRPr="00627FDB">
        <w:rPr>
          <w:rFonts w:ascii="Times New Roman" w:hAnsi="Times New Roman" w:cs="Times New Roman"/>
          <w:sz w:val="24"/>
          <w:szCs w:val="24"/>
        </w:rPr>
        <w:t>. В соответствии со своими должностными обязанностями ведущий специалист-эксперт принимает решения в сроки, установленные законодательными и иными нормативными правовыми актами Российской Федерации.</w:t>
      </w:r>
    </w:p>
    <w:p w:rsidR="00D447FE" w:rsidRPr="00627FDB" w:rsidRDefault="00D447F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447FE" w:rsidRPr="00627FDB" w:rsidRDefault="00D447FE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627FDB">
        <w:rPr>
          <w:rFonts w:ascii="Times New Roman" w:hAnsi="Times New Roman" w:cs="Times New Roman"/>
          <w:sz w:val="24"/>
          <w:szCs w:val="24"/>
        </w:rPr>
        <w:t>VII. Порядок служебного взаимодействия</w:t>
      </w:r>
    </w:p>
    <w:p w:rsidR="00D447FE" w:rsidRPr="00627FDB" w:rsidRDefault="00D447F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D06D1" w:rsidRPr="00627FDB" w:rsidRDefault="009D06D1" w:rsidP="002B4FA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27FDB">
        <w:rPr>
          <w:rFonts w:ascii="Times New Roman" w:hAnsi="Times New Roman" w:cs="Times New Roman"/>
          <w:sz w:val="24"/>
          <w:szCs w:val="24"/>
        </w:rPr>
        <w:t>17</w:t>
      </w:r>
      <w:r w:rsidR="00D447FE" w:rsidRPr="00627FDB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627FDB">
        <w:rPr>
          <w:rFonts w:ascii="Times New Roman" w:hAnsi="Times New Roman" w:cs="Times New Roman"/>
          <w:sz w:val="24"/>
          <w:szCs w:val="24"/>
        </w:rPr>
        <w:t>Взаимодействие ведущего специалиста-эксперта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ст. 3196;</w:t>
      </w:r>
      <w:proofErr w:type="gramEnd"/>
      <w:r w:rsidRPr="00627FD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627FDB">
        <w:rPr>
          <w:rFonts w:ascii="Times New Roman" w:hAnsi="Times New Roman" w:cs="Times New Roman"/>
          <w:sz w:val="24"/>
          <w:szCs w:val="24"/>
        </w:rPr>
        <w:t>2009, № 29, ст. 3658), и требований к служебному поведению, установленных статьей 18 Федерального закона от 27.07.2004 № 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D447FE" w:rsidRPr="00627FDB" w:rsidRDefault="00D447F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447FE" w:rsidRPr="00627FDB" w:rsidRDefault="00D447FE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627FDB">
        <w:rPr>
          <w:rFonts w:ascii="Times New Roman" w:hAnsi="Times New Roman" w:cs="Times New Roman"/>
          <w:sz w:val="24"/>
          <w:szCs w:val="24"/>
        </w:rPr>
        <w:t>VIII. Перечень государственных услуг, оказываемых</w:t>
      </w:r>
    </w:p>
    <w:p w:rsidR="00D447FE" w:rsidRPr="00627FDB" w:rsidRDefault="00D447F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627FDB">
        <w:rPr>
          <w:rFonts w:ascii="Times New Roman" w:hAnsi="Times New Roman" w:cs="Times New Roman"/>
          <w:sz w:val="24"/>
          <w:szCs w:val="24"/>
        </w:rPr>
        <w:t xml:space="preserve">гражданам и организациям в соответствии </w:t>
      </w:r>
      <w:proofErr w:type="gramStart"/>
      <w:r w:rsidRPr="00627FDB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627FDB">
        <w:rPr>
          <w:rFonts w:ascii="Times New Roman" w:hAnsi="Times New Roman" w:cs="Times New Roman"/>
          <w:sz w:val="24"/>
          <w:szCs w:val="24"/>
        </w:rPr>
        <w:t xml:space="preserve"> административным</w:t>
      </w:r>
    </w:p>
    <w:p w:rsidR="00D447FE" w:rsidRPr="00627FDB" w:rsidRDefault="00D447F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627FDB">
        <w:rPr>
          <w:rFonts w:ascii="Times New Roman" w:hAnsi="Times New Roman" w:cs="Times New Roman"/>
          <w:sz w:val="24"/>
          <w:szCs w:val="24"/>
        </w:rPr>
        <w:t>регламентом Федеральной налоговой службы</w:t>
      </w:r>
    </w:p>
    <w:p w:rsidR="00D447FE" w:rsidRPr="00627FDB" w:rsidRDefault="00D447F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26693" w:rsidRPr="00627FDB" w:rsidRDefault="00D447FE" w:rsidP="0082669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7FDB">
        <w:rPr>
          <w:rFonts w:ascii="Times New Roman" w:hAnsi="Times New Roman" w:cs="Times New Roman"/>
          <w:sz w:val="24"/>
          <w:szCs w:val="24"/>
        </w:rPr>
        <w:t>1</w:t>
      </w:r>
      <w:r w:rsidR="006D2838" w:rsidRPr="00627FDB">
        <w:rPr>
          <w:rFonts w:ascii="Times New Roman" w:hAnsi="Times New Roman" w:cs="Times New Roman"/>
          <w:sz w:val="24"/>
          <w:szCs w:val="24"/>
        </w:rPr>
        <w:t>8</w:t>
      </w:r>
      <w:r w:rsidRPr="00627FDB">
        <w:rPr>
          <w:rFonts w:ascii="Times New Roman" w:hAnsi="Times New Roman" w:cs="Times New Roman"/>
          <w:sz w:val="24"/>
          <w:szCs w:val="24"/>
        </w:rPr>
        <w:t xml:space="preserve">. </w:t>
      </w:r>
      <w:r w:rsidR="00826693" w:rsidRPr="00627FDB">
        <w:rPr>
          <w:rFonts w:ascii="Times New Roman" w:hAnsi="Times New Roman" w:cs="Times New Roman"/>
          <w:sz w:val="24"/>
          <w:szCs w:val="24"/>
        </w:rPr>
        <w:t>Ведущий специалист-эксперт в соответствии со своей компетенцией и в пределах ее способствует безотказной работе программно-аппаратного комплекса, посредством которого оказываются государственные услуги другими отделами. Непосредственно государственные услуги не оказывает.</w:t>
      </w:r>
    </w:p>
    <w:p w:rsidR="00D447FE" w:rsidRPr="00627FDB" w:rsidRDefault="00D447FE" w:rsidP="0082669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447FE" w:rsidRPr="00627FDB" w:rsidRDefault="00D447FE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627FDB">
        <w:rPr>
          <w:rFonts w:ascii="Times New Roman" w:hAnsi="Times New Roman" w:cs="Times New Roman"/>
          <w:sz w:val="24"/>
          <w:szCs w:val="24"/>
        </w:rPr>
        <w:t>IX. Показатели эффективности и результативности</w:t>
      </w:r>
    </w:p>
    <w:p w:rsidR="00D447FE" w:rsidRPr="00627FDB" w:rsidRDefault="00D447F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627FDB">
        <w:rPr>
          <w:rFonts w:ascii="Times New Roman" w:hAnsi="Times New Roman" w:cs="Times New Roman"/>
          <w:sz w:val="24"/>
          <w:szCs w:val="24"/>
        </w:rPr>
        <w:t>профессиональной служебной деятельности</w:t>
      </w:r>
    </w:p>
    <w:p w:rsidR="00D447FE" w:rsidRPr="00627FDB" w:rsidRDefault="00D447F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447FE" w:rsidRPr="00627FDB" w:rsidRDefault="00A749B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27FDB">
        <w:rPr>
          <w:rFonts w:ascii="Times New Roman" w:hAnsi="Times New Roman" w:cs="Times New Roman"/>
          <w:sz w:val="24"/>
          <w:szCs w:val="24"/>
        </w:rPr>
        <w:t>19</w:t>
      </w:r>
      <w:r w:rsidR="00D447FE" w:rsidRPr="00627FDB">
        <w:rPr>
          <w:rFonts w:ascii="Times New Roman" w:hAnsi="Times New Roman" w:cs="Times New Roman"/>
          <w:sz w:val="24"/>
          <w:szCs w:val="24"/>
        </w:rPr>
        <w:t>. Эффективность профессиональной служебной деятельности ведущего специалиста-эксперта оценивается по следующим показателям:</w:t>
      </w:r>
    </w:p>
    <w:p w:rsidR="00D447FE" w:rsidRPr="00627FDB" w:rsidRDefault="00D447F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27FDB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D447FE" w:rsidRPr="00627FDB" w:rsidRDefault="00D447F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27FDB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D447FE" w:rsidRPr="00627FDB" w:rsidRDefault="00D447F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27FDB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447FE" w:rsidRPr="00627FDB" w:rsidRDefault="00D447F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27FDB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D447FE" w:rsidRPr="00627FDB" w:rsidRDefault="00D447F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27FDB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D447FE" w:rsidRPr="00627FDB" w:rsidRDefault="00D447F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27FDB">
        <w:rPr>
          <w:rFonts w:ascii="Times New Roman" w:hAnsi="Times New Roman" w:cs="Times New Roman"/>
          <w:sz w:val="24"/>
          <w:szCs w:val="24"/>
        </w:rPr>
        <w:t xml:space="preserve">творческому подходу к решению поставленных задач, активности и инициативе в </w:t>
      </w:r>
      <w:r w:rsidRPr="00627FDB">
        <w:rPr>
          <w:rFonts w:ascii="Times New Roman" w:hAnsi="Times New Roman" w:cs="Times New Roman"/>
          <w:sz w:val="24"/>
          <w:szCs w:val="24"/>
        </w:rPr>
        <w:lastRenderedPageBreak/>
        <w:t>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D447FE" w:rsidRPr="00627FDB" w:rsidRDefault="00D447F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27FDB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D447FE" w:rsidRPr="00627FDB" w:rsidRDefault="00D447F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4047A" w:rsidRPr="00627FDB" w:rsidRDefault="0014047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62AD4" w:rsidRDefault="00262AD4" w:rsidP="00262AD4">
      <w:pPr>
        <w:widowControl w:val="0"/>
        <w:autoSpaceDE w:val="0"/>
        <w:autoSpaceDN w:val="0"/>
        <w:jc w:val="both"/>
      </w:pPr>
    </w:p>
    <w:p w:rsidR="00262AD4" w:rsidRDefault="00262AD4" w:rsidP="00262AD4">
      <w:pPr>
        <w:widowControl w:val="0"/>
        <w:autoSpaceDE w:val="0"/>
        <w:autoSpaceDN w:val="0"/>
        <w:jc w:val="both"/>
      </w:pPr>
    </w:p>
    <w:p w:rsidR="00262AD4" w:rsidRDefault="00262AD4" w:rsidP="00262AD4">
      <w:pPr>
        <w:widowControl w:val="0"/>
        <w:autoSpaceDE w:val="0"/>
        <w:autoSpaceDN w:val="0"/>
        <w:jc w:val="both"/>
      </w:pPr>
    </w:p>
    <w:p w:rsidR="00262AD4" w:rsidRDefault="00262AD4" w:rsidP="00262AD4">
      <w:pPr>
        <w:widowControl w:val="0"/>
        <w:autoSpaceDE w:val="0"/>
        <w:autoSpaceDN w:val="0"/>
        <w:jc w:val="both"/>
      </w:pPr>
    </w:p>
    <w:p w:rsidR="00262AD4" w:rsidRDefault="00262AD4" w:rsidP="00262AD4">
      <w:pPr>
        <w:widowControl w:val="0"/>
        <w:autoSpaceDE w:val="0"/>
        <w:autoSpaceDN w:val="0"/>
        <w:jc w:val="both"/>
      </w:pPr>
    </w:p>
    <w:p w:rsidR="00262AD4" w:rsidRDefault="00262AD4" w:rsidP="00262AD4">
      <w:pPr>
        <w:widowControl w:val="0"/>
        <w:autoSpaceDE w:val="0"/>
        <w:autoSpaceDN w:val="0"/>
        <w:jc w:val="both"/>
      </w:pPr>
    </w:p>
    <w:p w:rsidR="00262AD4" w:rsidRDefault="00262AD4" w:rsidP="00262AD4">
      <w:pPr>
        <w:widowControl w:val="0"/>
        <w:autoSpaceDE w:val="0"/>
        <w:autoSpaceDN w:val="0"/>
        <w:jc w:val="both"/>
      </w:pPr>
    </w:p>
    <w:p w:rsidR="00262AD4" w:rsidRDefault="00262AD4" w:rsidP="00262AD4">
      <w:pPr>
        <w:widowControl w:val="0"/>
        <w:autoSpaceDE w:val="0"/>
        <w:autoSpaceDN w:val="0"/>
        <w:jc w:val="both"/>
      </w:pPr>
    </w:p>
    <w:p w:rsidR="00262AD4" w:rsidRDefault="00262AD4" w:rsidP="00262AD4">
      <w:pPr>
        <w:widowControl w:val="0"/>
        <w:autoSpaceDE w:val="0"/>
        <w:autoSpaceDN w:val="0"/>
        <w:jc w:val="both"/>
      </w:pPr>
    </w:p>
    <w:p w:rsidR="00262AD4" w:rsidRDefault="00262AD4" w:rsidP="00262AD4">
      <w:pPr>
        <w:widowControl w:val="0"/>
        <w:autoSpaceDE w:val="0"/>
        <w:autoSpaceDN w:val="0"/>
        <w:jc w:val="both"/>
      </w:pPr>
    </w:p>
    <w:p w:rsidR="00262AD4" w:rsidRDefault="00262AD4" w:rsidP="00262AD4">
      <w:pPr>
        <w:widowControl w:val="0"/>
        <w:autoSpaceDE w:val="0"/>
        <w:autoSpaceDN w:val="0"/>
        <w:jc w:val="both"/>
      </w:pPr>
    </w:p>
    <w:p w:rsidR="00262AD4" w:rsidRDefault="00262AD4" w:rsidP="00262AD4">
      <w:pPr>
        <w:widowControl w:val="0"/>
        <w:autoSpaceDE w:val="0"/>
        <w:autoSpaceDN w:val="0"/>
        <w:jc w:val="both"/>
      </w:pPr>
    </w:p>
    <w:p w:rsidR="00262AD4" w:rsidRDefault="00262AD4" w:rsidP="00262AD4">
      <w:pPr>
        <w:widowControl w:val="0"/>
        <w:autoSpaceDE w:val="0"/>
        <w:autoSpaceDN w:val="0"/>
        <w:jc w:val="both"/>
      </w:pPr>
    </w:p>
    <w:p w:rsidR="00262AD4" w:rsidRDefault="00262AD4" w:rsidP="00262AD4">
      <w:pPr>
        <w:widowControl w:val="0"/>
        <w:autoSpaceDE w:val="0"/>
        <w:autoSpaceDN w:val="0"/>
        <w:jc w:val="both"/>
      </w:pPr>
    </w:p>
    <w:p w:rsidR="00262AD4" w:rsidRDefault="00262AD4" w:rsidP="00262AD4">
      <w:pPr>
        <w:widowControl w:val="0"/>
        <w:autoSpaceDE w:val="0"/>
        <w:autoSpaceDN w:val="0"/>
        <w:jc w:val="both"/>
      </w:pPr>
    </w:p>
    <w:p w:rsidR="00262AD4" w:rsidRDefault="00262AD4" w:rsidP="00262AD4">
      <w:pPr>
        <w:widowControl w:val="0"/>
        <w:autoSpaceDE w:val="0"/>
        <w:autoSpaceDN w:val="0"/>
        <w:jc w:val="both"/>
      </w:pPr>
    </w:p>
    <w:p w:rsidR="00262AD4" w:rsidRDefault="00262AD4" w:rsidP="00262AD4">
      <w:pPr>
        <w:widowControl w:val="0"/>
        <w:autoSpaceDE w:val="0"/>
        <w:autoSpaceDN w:val="0"/>
        <w:jc w:val="both"/>
      </w:pPr>
    </w:p>
    <w:p w:rsidR="00262AD4" w:rsidRDefault="00262AD4" w:rsidP="00262AD4">
      <w:pPr>
        <w:widowControl w:val="0"/>
        <w:autoSpaceDE w:val="0"/>
        <w:autoSpaceDN w:val="0"/>
        <w:jc w:val="both"/>
      </w:pPr>
    </w:p>
    <w:p w:rsidR="00262AD4" w:rsidRDefault="00262AD4" w:rsidP="00262AD4">
      <w:pPr>
        <w:widowControl w:val="0"/>
        <w:autoSpaceDE w:val="0"/>
        <w:autoSpaceDN w:val="0"/>
        <w:jc w:val="both"/>
      </w:pPr>
    </w:p>
    <w:p w:rsidR="00262AD4" w:rsidRDefault="00262AD4" w:rsidP="00262AD4">
      <w:pPr>
        <w:widowControl w:val="0"/>
        <w:autoSpaceDE w:val="0"/>
        <w:autoSpaceDN w:val="0"/>
        <w:jc w:val="both"/>
      </w:pPr>
    </w:p>
    <w:p w:rsidR="00262AD4" w:rsidRDefault="00262AD4" w:rsidP="00262AD4">
      <w:pPr>
        <w:widowControl w:val="0"/>
        <w:autoSpaceDE w:val="0"/>
        <w:autoSpaceDN w:val="0"/>
        <w:jc w:val="both"/>
      </w:pPr>
    </w:p>
    <w:p w:rsidR="00262AD4" w:rsidRDefault="00262AD4" w:rsidP="00262AD4">
      <w:pPr>
        <w:widowControl w:val="0"/>
        <w:autoSpaceDE w:val="0"/>
        <w:autoSpaceDN w:val="0"/>
        <w:jc w:val="both"/>
      </w:pPr>
    </w:p>
    <w:p w:rsidR="00262AD4" w:rsidRDefault="00262AD4" w:rsidP="00262AD4">
      <w:pPr>
        <w:widowControl w:val="0"/>
        <w:autoSpaceDE w:val="0"/>
        <w:autoSpaceDN w:val="0"/>
        <w:jc w:val="both"/>
      </w:pPr>
    </w:p>
    <w:p w:rsidR="00262AD4" w:rsidRDefault="00262AD4" w:rsidP="00262AD4">
      <w:pPr>
        <w:widowControl w:val="0"/>
        <w:autoSpaceDE w:val="0"/>
        <w:autoSpaceDN w:val="0"/>
        <w:jc w:val="both"/>
      </w:pPr>
    </w:p>
    <w:p w:rsidR="00262AD4" w:rsidRDefault="00262AD4" w:rsidP="00262AD4">
      <w:pPr>
        <w:widowControl w:val="0"/>
        <w:autoSpaceDE w:val="0"/>
        <w:autoSpaceDN w:val="0"/>
        <w:jc w:val="both"/>
      </w:pPr>
    </w:p>
    <w:p w:rsidR="00262AD4" w:rsidRDefault="00262AD4" w:rsidP="00262AD4">
      <w:pPr>
        <w:widowControl w:val="0"/>
        <w:autoSpaceDE w:val="0"/>
        <w:autoSpaceDN w:val="0"/>
        <w:jc w:val="both"/>
      </w:pPr>
    </w:p>
    <w:p w:rsidR="00262AD4" w:rsidRDefault="00262AD4" w:rsidP="00262AD4">
      <w:pPr>
        <w:widowControl w:val="0"/>
        <w:autoSpaceDE w:val="0"/>
        <w:autoSpaceDN w:val="0"/>
        <w:jc w:val="both"/>
      </w:pPr>
    </w:p>
    <w:p w:rsidR="00262AD4" w:rsidRDefault="00262AD4" w:rsidP="00262AD4">
      <w:pPr>
        <w:widowControl w:val="0"/>
        <w:autoSpaceDE w:val="0"/>
        <w:autoSpaceDN w:val="0"/>
        <w:jc w:val="both"/>
      </w:pPr>
    </w:p>
    <w:p w:rsidR="00262AD4" w:rsidRDefault="00262AD4" w:rsidP="00262AD4">
      <w:pPr>
        <w:widowControl w:val="0"/>
        <w:autoSpaceDE w:val="0"/>
        <w:autoSpaceDN w:val="0"/>
        <w:jc w:val="both"/>
      </w:pPr>
    </w:p>
    <w:p w:rsidR="00262AD4" w:rsidRDefault="00262AD4" w:rsidP="00262AD4">
      <w:pPr>
        <w:widowControl w:val="0"/>
        <w:autoSpaceDE w:val="0"/>
        <w:autoSpaceDN w:val="0"/>
        <w:jc w:val="both"/>
      </w:pPr>
    </w:p>
    <w:p w:rsidR="00262AD4" w:rsidRDefault="00262AD4" w:rsidP="00262AD4">
      <w:pPr>
        <w:widowControl w:val="0"/>
        <w:autoSpaceDE w:val="0"/>
        <w:autoSpaceDN w:val="0"/>
        <w:jc w:val="both"/>
      </w:pPr>
    </w:p>
    <w:p w:rsidR="00262AD4" w:rsidRDefault="00262AD4" w:rsidP="00262AD4">
      <w:pPr>
        <w:widowControl w:val="0"/>
        <w:autoSpaceDE w:val="0"/>
        <w:autoSpaceDN w:val="0"/>
        <w:jc w:val="both"/>
      </w:pPr>
    </w:p>
    <w:p w:rsidR="00262AD4" w:rsidRDefault="00262AD4" w:rsidP="00262AD4">
      <w:pPr>
        <w:widowControl w:val="0"/>
        <w:autoSpaceDE w:val="0"/>
        <w:autoSpaceDN w:val="0"/>
        <w:jc w:val="both"/>
      </w:pPr>
    </w:p>
    <w:p w:rsidR="00262AD4" w:rsidRDefault="00262AD4" w:rsidP="00262AD4">
      <w:pPr>
        <w:widowControl w:val="0"/>
        <w:autoSpaceDE w:val="0"/>
        <w:autoSpaceDN w:val="0"/>
        <w:jc w:val="both"/>
      </w:pPr>
    </w:p>
    <w:p w:rsidR="00262AD4" w:rsidRDefault="00262AD4" w:rsidP="00262AD4">
      <w:pPr>
        <w:widowControl w:val="0"/>
        <w:autoSpaceDE w:val="0"/>
        <w:autoSpaceDN w:val="0"/>
        <w:jc w:val="both"/>
      </w:pPr>
    </w:p>
    <w:p w:rsidR="00262AD4" w:rsidRDefault="00262AD4" w:rsidP="00262AD4">
      <w:pPr>
        <w:widowControl w:val="0"/>
        <w:autoSpaceDE w:val="0"/>
        <w:autoSpaceDN w:val="0"/>
        <w:jc w:val="both"/>
      </w:pPr>
    </w:p>
    <w:p w:rsidR="00262AD4" w:rsidRDefault="00262AD4" w:rsidP="00262AD4">
      <w:pPr>
        <w:widowControl w:val="0"/>
        <w:autoSpaceDE w:val="0"/>
        <w:autoSpaceDN w:val="0"/>
        <w:jc w:val="both"/>
      </w:pPr>
    </w:p>
    <w:p w:rsidR="00262AD4" w:rsidRDefault="00262AD4" w:rsidP="00262AD4">
      <w:pPr>
        <w:widowControl w:val="0"/>
        <w:autoSpaceDE w:val="0"/>
        <w:autoSpaceDN w:val="0"/>
        <w:jc w:val="both"/>
      </w:pPr>
    </w:p>
    <w:p w:rsidR="00262AD4" w:rsidRDefault="00262AD4" w:rsidP="00262AD4">
      <w:pPr>
        <w:widowControl w:val="0"/>
        <w:autoSpaceDE w:val="0"/>
        <w:autoSpaceDN w:val="0"/>
        <w:jc w:val="both"/>
      </w:pPr>
    </w:p>
    <w:p w:rsidR="00262AD4" w:rsidRDefault="00262AD4" w:rsidP="00262AD4">
      <w:pPr>
        <w:widowControl w:val="0"/>
        <w:autoSpaceDE w:val="0"/>
        <w:autoSpaceDN w:val="0"/>
        <w:jc w:val="both"/>
      </w:pPr>
    </w:p>
    <w:p w:rsidR="00262AD4" w:rsidRDefault="00262AD4" w:rsidP="00262AD4">
      <w:pPr>
        <w:widowControl w:val="0"/>
        <w:autoSpaceDE w:val="0"/>
        <w:autoSpaceDN w:val="0"/>
        <w:jc w:val="both"/>
      </w:pPr>
    </w:p>
    <w:p w:rsidR="00262AD4" w:rsidRDefault="00262AD4" w:rsidP="00262AD4">
      <w:pPr>
        <w:widowControl w:val="0"/>
        <w:autoSpaceDE w:val="0"/>
        <w:autoSpaceDN w:val="0"/>
        <w:jc w:val="both"/>
      </w:pPr>
    </w:p>
    <w:p w:rsidR="00262AD4" w:rsidRDefault="00262AD4" w:rsidP="00262AD4">
      <w:pPr>
        <w:widowControl w:val="0"/>
        <w:autoSpaceDE w:val="0"/>
        <w:autoSpaceDN w:val="0"/>
        <w:jc w:val="both"/>
      </w:pPr>
    </w:p>
    <w:p w:rsidR="00262AD4" w:rsidRDefault="00262AD4" w:rsidP="00262AD4">
      <w:pPr>
        <w:widowControl w:val="0"/>
        <w:autoSpaceDE w:val="0"/>
        <w:autoSpaceDN w:val="0"/>
        <w:jc w:val="both"/>
      </w:pPr>
    </w:p>
    <w:p w:rsidR="00262AD4" w:rsidRDefault="00262AD4" w:rsidP="00262AD4">
      <w:pPr>
        <w:widowControl w:val="0"/>
        <w:autoSpaceDE w:val="0"/>
        <w:autoSpaceDN w:val="0"/>
        <w:jc w:val="both"/>
      </w:pPr>
    </w:p>
    <w:p w:rsidR="00262AD4" w:rsidRDefault="00262AD4" w:rsidP="00262AD4">
      <w:pPr>
        <w:widowControl w:val="0"/>
        <w:autoSpaceDE w:val="0"/>
        <w:autoSpaceDN w:val="0"/>
        <w:jc w:val="both"/>
      </w:pPr>
    </w:p>
    <w:p w:rsidR="00262AD4" w:rsidRDefault="00262AD4" w:rsidP="00262AD4">
      <w:pPr>
        <w:widowControl w:val="0"/>
        <w:autoSpaceDE w:val="0"/>
        <w:autoSpaceDN w:val="0"/>
        <w:jc w:val="both"/>
      </w:pPr>
    </w:p>
    <w:p w:rsidR="00262AD4" w:rsidRPr="00C766C8" w:rsidRDefault="00262AD4" w:rsidP="00262AD4">
      <w:pPr>
        <w:widowControl w:val="0"/>
        <w:autoSpaceDE w:val="0"/>
        <w:autoSpaceDN w:val="0"/>
        <w:jc w:val="both"/>
      </w:pPr>
      <w:proofErr w:type="spellStart"/>
      <w:r>
        <w:t>И.о</w:t>
      </w:r>
      <w:proofErr w:type="spellEnd"/>
      <w:r>
        <w:t>. н</w:t>
      </w:r>
      <w:r w:rsidRPr="00C766C8">
        <w:t>ачальник</w:t>
      </w:r>
      <w:r>
        <w:t>а</w:t>
      </w:r>
      <w:r w:rsidRPr="00C766C8">
        <w:t xml:space="preserve"> отдела</w:t>
      </w:r>
      <w:r w:rsidRPr="00C766C8">
        <w:tab/>
      </w:r>
    </w:p>
    <w:p w:rsidR="00262AD4" w:rsidRPr="00C766C8" w:rsidRDefault="00262AD4" w:rsidP="00262AD4">
      <w:pPr>
        <w:widowControl w:val="0"/>
        <w:autoSpaceDE w:val="0"/>
        <w:autoSpaceDN w:val="0"/>
        <w:jc w:val="both"/>
      </w:pPr>
      <w:r w:rsidRPr="00C766C8">
        <w:t>информационных технологий</w:t>
      </w:r>
      <w:r w:rsidRPr="00C766C8">
        <w:tab/>
        <w:t xml:space="preserve">                                       </w:t>
      </w:r>
      <w:r w:rsidRPr="00AC6B66">
        <w:t xml:space="preserve">                                </w:t>
      </w:r>
      <w:r w:rsidR="00016282">
        <w:t xml:space="preserve">     </w:t>
      </w:r>
      <w:r>
        <w:t xml:space="preserve"> В</w:t>
      </w:r>
      <w:r w:rsidRPr="00C766C8">
        <w:t>.</w:t>
      </w:r>
      <w:r>
        <w:t>А</w:t>
      </w:r>
      <w:r w:rsidRPr="00C766C8">
        <w:t xml:space="preserve">. </w:t>
      </w:r>
      <w:proofErr w:type="spellStart"/>
      <w:r>
        <w:t>Эшмадова</w:t>
      </w:r>
      <w:proofErr w:type="spellEnd"/>
    </w:p>
    <w:p w:rsidR="0014047A" w:rsidRPr="00627FDB" w:rsidRDefault="0014047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4047A" w:rsidRPr="00627FDB" w:rsidRDefault="0014047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447FE" w:rsidRPr="00627FDB" w:rsidRDefault="00D447FE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627FDB">
        <w:rPr>
          <w:rFonts w:ascii="Times New Roman" w:hAnsi="Times New Roman" w:cs="Times New Roman"/>
          <w:sz w:val="24"/>
          <w:szCs w:val="24"/>
        </w:rPr>
        <w:t>Лист ознакомления</w:t>
      </w:r>
    </w:p>
    <w:p w:rsidR="00D447FE" w:rsidRPr="00627FDB" w:rsidRDefault="00D447F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950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2353"/>
        <w:gridCol w:w="3231"/>
        <w:gridCol w:w="1871"/>
        <w:gridCol w:w="1871"/>
      </w:tblGrid>
      <w:tr w:rsidR="00D447FE" w:rsidRPr="00627FDB" w:rsidTr="007E27A4">
        <w:tc>
          <w:tcPr>
            <w:tcW w:w="624" w:type="dxa"/>
          </w:tcPr>
          <w:p w:rsidR="00D447FE" w:rsidRPr="00627FDB" w:rsidRDefault="00D447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FDB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gramStart"/>
            <w:r w:rsidRPr="00627FD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627FDB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353" w:type="dxa"/>
          </w:tcPr>
          <w:p w:rsidR="00D447FE" w:rsidRPr="00627FDB" w:rsidRDefault="00D447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FDB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</w:t>
            </w:r>
          </w:p>
        </w:tc>
        <w:tc>
          <w:tcPr>
            <w:tcW w:w="3231" w:type="dxa"/>
          </w:tcPr>
          <w:p w:rsidR="00D447FE" w:rsidRPr="00627FDB" w:rsidRDefault="00D447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FDB">
              <w:rPr>
                <w:rFonts w:ascii="Times New Roman" w:hAnsi="Times New Roman" w:cs="Times New Roman"/>
                <w:sz w:val="24"/>
                <w:szCs w:val="24"/>
              </w:rPr>
              <w:t>Дата и роспись в ознакомлении с должностным регламентом и в получении его копии</w:t>
            </w:r>
          </w:p>
        </w:tc>
        <w:tc>
          <w:tcPr>
            <w:tcW w:w="1871" w:type="dxa"/>
          </w:tcPr>
          <w:p w:rsidR="00D447FE" w:rsidRPr="00627FDB" w:rsidRDefault="00D447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FDB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 назначении на должность</w:t>
            </w:r>
          </w:p>
        </w:tc>
        <w:tc>
          <w:tcPr>
            <w:tcW w:w="1871" w:type="dxa"/>
          </w:tcPr>
          <w:p w:rsidR="00D447FE" w:rsidRPr="00627FDB" w:rsidRDefault="00D447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FDB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об освобождении от должности</w:t>
            </w:r>
          </w:p>
        </w:tc>
      </w:tr>
      <w:tr w:rsidR="00D447FE" w:rsidRPr="00627FDB" w:rsidTr="007E27A4">
        <w:tc>
          <w:tcPr>
            <w:tcW w:w="624" w:type="dxa"/>
          </w:tcPr>
          <w:p w:rsidR="00D447FE" w:rsidRPr="00627FDB" w:rsidRDefault="00D447F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3" w:type="dxa"/>
          </w:tcPr>
          <w:p w:rsidR="00D447FE" w:rsidRPr="00627FDB" w:rsidRDefault="00D447F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1" w:type="dxa"/>
          </w:tcPr>
          <w:p w:rsidR="00D447FE" w:rsidRPr="00627FDB" w:rsidRDefault="00D447F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1" w:type="dxa"/>
          </w:tcPr>
          <w:p w:rsidR="00D447FE" w:rsidRPr="00627FDB" w:rsidRDefault="00D447F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1" w:type="dxa"/>
          </w:tcPr>
          <w:p w:rsidR="00D447FE" w:rsidRPr="00627FDB" w:rsidRDefault="00D447F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47FE" w:rsidRPr="00627FDB" w:rsidTr="007E27A4">
        <w:tc>
          <w:tcPr>
            <w:tcW w:w="624" w:type="dxa"/>
          </w:tcPr>
          <w:p w:rsidR="00D447FE" w:rsidRPr="00627FDB" w:rsidRDefault="00D447F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3" w:type="dxa"/>
          </w:tcPr>
          <w:p w:rsidR="00D447FE" w:rsidRPr="00627FDB" w:rsidRDefault="00D447F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1" w:type="dxa"/>
          </w:tcPr>
          <w:p w:rsidR="00D447FE" w:rsidRPr="00627FDB" w:rsidRDefault="00D447F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1" w:type="dxa"/>
          </w:tcPr>
          <w:p w:rsidR="00D447FE" w:rsidRPr="00627FDB" w:rsidRDefault="00D447F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1" w:type="dxa"/>
          </w:tcPr>
          <w:p w:rsidR="00D447FE" w:rsidRPr="00627FDB" w:rsidRDefault="00D447F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447FE" w:rsidRPr="00627FDB" w:rsidRDefault="00D447FE">
      <w:pPr>
        <w:pStyle w:val="ConsPlusNormal"/>
        <w:jc w:val="both"/>
        <w:rPr>
          <w:rFonts w:ascii="Times New Roman" w:hAnsi="Times New Roman" w:cs="Times New Roman"/>
        </w:rPr>
      </w:pPr>
    </w:p>
    <w:p w:rsidR="00D447FE" w:rsidRPr="00627FDB" w:rsidRDefault="00D447FE">
      <w:pPr>
        <w:pStyle w:val="ConsPlusNormal"/>
        <w:jc w:val="both"/>
        <w:rPr>
          <w:rFonts w:ascii="Times New Roman" w:hAnsi="Times New Roman" w:cs="Times New Roman"/>
        </w:rPr>
      </w:pPr>
    </w:p>
    <w:p w:rsidR="00D447FE" w:rsidRPr="00627FDB" w:rsidRDefault="00D447FE">
      <w:pPr>
        <w:pStyle w:val="ConsPlusNormal"/>
        <w:jc w:val="both"/>
        <w:rPr>
          <w:rFonts w:ascii="Times New Roman" w:hAnsi="Times New Roman" w:cs="Times New Roman"/>
        </w:rPr>
      </w:pPr>
    </w:p>
    <w:p w:rsidR="00D447FE" w:rsidRPr="00627FDB" w:rsidRDefault="007E27A4" w:rsidP="00624576">
      <w:pPr>
        <w:pStyle w:val="ConsPlusNormal"/>
        <w:jc w:val="both"/>
        <w:rPr>
          <w:rFonts w:ascii="Times New Roman" w:hAnsi="Times New Roman" w:cs="Times New Roman"/>
        </w:rPr>
      </w:pPr>
      <w:r w:rsidRPr="00627FDB">
        <w:rPr>
          <w:rFonts w:ascii="Times New Roman" w:hAnsi="Times New Roman" w:cs="Times New Roman"/>
        </w:rPr>
        <w:t xml:space="preserve"> </w:t>
      </w:r>
    </w:p>
    <w:sectPr w:rsidR="00D447FE" w:rsidRPr="00627FDB" w:rsidSect="006851F1">
      <w:pgSz w:w="11906" w:h="16838"/>
      <w:pgMar w:top="567" w:right="707" w:bottom="851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5FC1" w:rsidRDefault="00F45FC1" w:rsidP="00550D69">
      <w:r>
        <w:separator/>
      </w:r>
    </w:p>
  </w:endnote>
  <w:endnote w:type="continuationSeparator" w:id="0">
    <w:p w:rsidR="00F45FC1" w:rsidRDefault="00F45FC1" w:rsidP="00550D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5FC1" w:rsidRDefault="00F45FC1" w:rsidP="00550D69">
      <w:r>
        <w:separator/>
      </w:r>
    </w:p>
  </w:footnote>
  <w:footnote w:type="continuationSeparator" w:id="0">
    <w:p w:rsidR="00F45FC1" w:rsidRDefault="00F45FC1" w:rsidP="00550D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73C6FBB0"/>
    <w:lvl w:ilvl="0">
      <w:numFmt w:val="bullet"/>
      <w:lvlText w:val="*"/>
      <w:lvlJc w:val="left"/>
    </w:lvl>
  </w:abstractNum>
  <w:abstractNum w:abstractNumId="1">
    <w:nsid w:val="0B197A48"/>
    <w:multiLevelType w:val="hybridMultilevel"/>
    <w:tmpl w:val="0222417E"/>
    <w:lvl w:ilvl="0" w:tplc="04190005">
      <w:start w:val="1"/>
      <w:numFmt w:val="bullet"/>
      <w:lvlText w:val=""/>
      <w:lvlJc w:val="left"/>
      <w:pPr>
        <w:ind w:left="114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>
    <w:nsid w:val="18023F54"/>
    <w:multiLevelType w:val="hybridMultilevel"/>
    <w:tmpl w:val="8CBC9EE8"/>
    <w:lvl w:ilvl="0" w:tplc="86CE0F4C">
      <w:start w:val="1"/>
      <w:numFmt w:val="decimal"/>
      <w:lvlText w:val="1.%1."/>
      <w:lvlJc w:val="left"/>
      <w:pPr>
        <w:ind w:left="1429" w:hanging="360"/>
      </w:pPr>
      <w:rPr>
        <w:b w:val="0"/>
        <w:bCs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3085169B"/>
    <w:multiLevelType w:val="hybridMultilevel"/>
    <w:tmpl w:val="DE2E1A34"/>
    <w:lvl w:ilvl="0" w:tplc="9788DE5E">
      <w:start w:val="65535"/>
      <w:numFmt w:val="bullet"/>
      <w:lvlText w:val="-"/>
      <w:lvlJc w:val="left"/>
      <w:pPr>
        <w:ind w:left="1146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139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47FE"/>
    <w:rsid w:val="00000D13"/>
    <w:rsid w:val="000023BD"/>
    <w:rsid w:val="00016282"/>
    <w:rsid w:val="00030955"/>
    <w:rsid w:val="0003298C"/>
    <w:rsid w:val="000622C9"/>
    <w:rsid w:val="000A0B1C"/>
    <w:rsid w:val="000A7E4A"/>
    <w:rsid w:val="000B532A"/>
    <w:rsid w:val="0014047A"/>
    <w:rsid w:val="00147805"/>
    <w:rsid w:val="0015110F"/>
    <w:rsid w:val="001D4C2F"/>
    <w:rsid w:val="00221E8C"/>
    <w:rsid w:val="00233EF9"/>
    <w:rsid w:val="00251B7D"/>
    <w:rsid w:val="00262AD4"/>
    <w:rsid w:val="002700E1"/>
    <w:rsid w:val="002B256B"/>
    <w:rsid w:val="002B4FA7"/>
    <w:rsid w:val="002B5B5C"/>
    <w:rsid w:val="002D141A"/>
    <w:rsid w:val="002F0808"/>
    <w:rsid w:val="002F275F"/>
    <w:rsid w:val="00312601"/>
    <w:rsid w:val="00312DC7"/>
    <w:rsid w:val="003325CD"/>
    <w:rsid w:val="00337271"/>
    <w:rsid w:val="0034483D"/>
    <w:rsid w:val="00346622"/>
    <w:rsid w:val="003645C1"/>
    <w:rsid w:val="00372E2B"/>
    <w:rsid w:val="0040288B"/>
    <w:rsid w:val="0041664A"/>
    <w:rsid w:val="004274E9"/>
    <w:rsid w:val="00445020"/>
    <w:rsid w:val="00470C93"/>
    <w:rsid w:val="00473406"/>
    <w:rsid w:val="004E705C"/>
    <w:rsid w:val="00512D72"/>
    <w:rsid w:val="005165A0"/>
    <w:rsid w:val="00550D69"/>
    <w:rsid w:val="00573D04"/>
    <w:rsid w:val="00580666"/>
    <w:rsid w:val="00624576"/>
    <w:rsid w:val="00627F20"/>
    <w:rsid w:val="00627FDB"/>
    <w:rsid w:val="00635067"/>
    <w:rsid w:val="0066398C"/>
    <w:rsid w:val="006851F1"/>
    <w:rsid w:val="006870D9"/>
    <w:rsid w:val="006D2838"/>
    <w:rsid w:val="006E7F85"/>
    <w:rsid w:val="0070145E"/>
    <w:rsid w:val="00757FBE"/>
    <w:rsid w:val="00765D4B"/>
    <w:rsid w:val="007E27A4"/>
    <w:rsid w:val="007F60BC"/>
    <w:rsid w:val="00814EBA"/>
    <w:rsid w:val="00826693"/>
    <w:rsid w:val="00856168"/>
    <w:rsid w:val="00865E67"/>
    <w:rsid w:val="00873FD9"/>
    <w:rsid w:val="008A153F"/>
    <w:rsid w:val="008C3ECE"/>
    <w:rsid w:val="008F4C21"/>
    <w:rsid w:val="009B7A12"/>
    <w:rsid w:val="009D06D1"/>
    <w:rsid w:val="009D414E"/>
    <w:rsid w:val="009D5658"/>
    <w:rsid w:val="009F0CA4"/>
    <w:rsid w:val="00A26F35"/>
    <w:rsid w:val="00A749BD"/>
    <w:rsid w:val="00A8344A"/>
    <w:rsid w:val="00AB74AB"/>
    <w:rsid w:val="00AC6B66"/>
    <w:rsid w:val="00AE641E"/>
    <w:rsid w:val="00AF3B47"/>
    <w:rsid w:val="00B05828"/>
    <w:rsid w:val="00BC05A9"/>
    <w:rsid w:val="00C02845"/>
    <w:rsid w:val="00C3499C"/>
    <w:rsid w:val="00C4644F"/>
    <w:rsid w:val="00C46C64"/>
    <w:rsid w:val="00C60E88"/>
    <w:rsid w:val="00C91A72"/>
    <w:rsid w:val="00CA1BF6"/>
    <w:rsid w:val="00D21DC2"/>
    <w:rsid w:val="00D368D6"/>
    <w:rsid w:val="00D447FE"/>
    <w:rsid w:val="00D9789A"/>
    <w:rsid w:val="00DA1CBC"/>
    <w:rsid w:val="00DA5D54"/>
    <w:rsid w:val="00E15FFF"/>
    <w:rsid w:val="00E33B2E"/>
    <w:rsid w:val="00E36720"/>
    <w:rsid w:val="00E52DE8"/>
    <w:rsid w:val="00E63AEC"/>
    <w:rsid w:val="00E84406"/>
    <w:rsid w:val="00F223AB"/>
    <w:rsid w:val="00F35566"/>
    <w:rsid w:val="00F37EB0"/>
    <w:rsid w:val="00F45FC1"/>
    <w:rsid w:val="00F52C0A"/>
    <w:rsid w:val="00F70C1A"/>
    <w:rsid w:val="00FE37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66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447F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D447F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D447F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D447F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D447F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D447F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D447F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TextList">
    <w:name w:val="ConsPlusTextList"/>
    <w:rsid w:val="00D447FE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link w:val="a4"/>
    <w:uiPriority w:val="34"/>
    <w:qFormat/>
    <w:rsid w:val="00826693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AE641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E641E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blk">
    <w:name w:val="blk"/>
    <w:basedOn w:val="a0"/>
    <w:rsid w:val="0066398C"/>
  </w:style>
  <w:style w:type="character" w:customStyle="1" w:styleId="a4">
    <w:name w:val="Абзац списка Знак"/>
    <w:link w:val="a3"/>
    <w:uiPriority w:val="34"/>
    <w:locked/>
    <w:rsid w:val="00A8344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000D13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000D13"/>
    <w:pPr>
      <w:spacing w:line="360" w:lineRule="auto"/>
      <w:ind w:left="720" w:firstLine="709"/>
      <w:jc w:val="both"/>
    </w:pPr>
    <w:rPr>
      <w:rFonts w:eastAsiaTheme="minorHAns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66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447F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D447F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D447F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D447F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D447F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D447F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D447F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TextList">
    <w:name w:val="ConsPlusTextList"/>
    <w:rsid w:val="00D447FE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link w:val="a4"/>
    <w:uiPriority w:val="34"/>
    <w:qFormat/>
    <w:rsid w:val="00826693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AE641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E641E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blk">
    <w:name w:val="blk"/>
    <w:basedOn w:val="a0"/>
    <w:rsid w:val="0066398C"/>
  </w:style>
  <w:style w:type="character" w:customStyle="1" w:styleId="a4">
    <w:name w:val="Абзац списка Знак"/>
    <w:link w:val="a3"/>
    <w:uiPriority w:val="34"/>
    <w:locked/>
    <w:rsid w:val="00A8344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000D13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000D13"/>
    <w:pPr>
      <w:spacing w:line="360" w:lineRule="auto"/>
      <w:ind w:left="720" w:firstLine="709"/>
      <w:jc w:val="both"/>
    </w:pPr>
    <w:rPr>
      <w:rFonts w:eastAsiaTheme="minorHAns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94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1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1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1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6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2DC7C19CC29D8D8DDEF4E59BF3ED3881DEAF92875B6D8A83295AA9262AE4E8A341490DF52CD5F751Z823G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2DC7C19CC29D8D8DDEF4E59BF3ED3881DEAF92875B6D8A83295AA9262AE4E8A341490DF52CD5F753Z82EG" TargetMode="Externa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2DC7C19CC29D8D8DDEF4E59BF3ED3881DEAF92875B6D8A83295AA9262AE4E8A341490DF52CD5F754Z829G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2DC7C19CC29D8D8DDEF4E59BF3ED3881DEAF92875B6D8A83295AA9262AE4E8A341490DF52CD5F756Z828G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6B4B42-82C9-42C9-A964-4E68880F19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1254</TotalTime>
  <Pages>7</Pages>
  <Words>2571</Words>
  <Characters>14656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Дяденко Максим Геннадьевич</dc:creator>
  <cp:lastModifiedBy>Щербаков Сегей Викторович</cp:lastModifiedBy>
  <cp:revision>85</cp:revision>
  <cp:lastPrinted>2017-06-06T07:10:00Z</cp:lastPrinted>
  <dcterms:created xsi:type="dcterms:W3CDTF">2017-05-17T02:21:00Z</dcterms:created>
  <dcterms:modified xsi:type="dcterms:W3CDTF">2017-11-23T04:56:00Z</dcterms:modified>
</cp:coreProperties>
</file>